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AC4C" w14:textId="77777777" w:rsidR="00C762DF" w:rsidRDefault="003B74B2">
      <w:pPr>
        <w:spacing w:after="120"/>
        <w:jc w:val="center"/>
        <w:rPr>
          <w:b/>
          <w:sz w:val="26"/>
        </w:rPr>
      </w:pPr>
      <w:r>
        <w:rPr>
          <w:b/>
          <w:sz w:val="26"/>
        </w:rPr>
        <w:t xml:space="preserve">Studijní plán samostatného </w:t>
      </w:r>
      <w:r w:rsidR="00405907">
        <w:rPr>
          <w:b/>
          <w:sz w:val="26"/>
        </w:rPr>
        <w:t xml:space="preserve">studia </w:t>
      </w:r>
      <w:r>
        <w:rPr>
          <w:b/>
          <w:sz w:val="26"/>
        </w:rPr>
        <w:t>bakalářského programu</w:t>
      </w:r>
    </w:p>
    <w:p w14:paraId="22D3B39B" w14:textId="77777777" w:rsidR="00C762DF" w:rsidRDefault="00EB28A9">
      <w:pPr>
        <w:jc w:val="center"/>
        <w:rPr>
          <w:b/>
          <w:sz w:val="26"/>
        </w:rPr>
      </w:pPr>
      <w:r>
        <w:rPr>
          <w:b/>
          <w:sz w:val="26"/>
        </w:rPr>
        <w:t>Historie – evropská studia</w:t>
      </w:r>
    </w:p>
    <w:p w14:paraId="2E9E0C8A" w14:textId="77777777" w:rsidR="00C762DF" w:rsidRPr="00F6719B" w:rsidRDefault="00C762DF"/>
    <w:tbl>
      <w:tblPr>
        <w:tblW w:w="9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7"/>
        <w:gridCol w:w="25"/>
        <w:gridCol w:w="1440"/>
        <w:gridCol w:w="905"/>
        <w:gridCol w:w="902"/>
        <w:gridCol w:w="965"/>
        <w:gridCol w:w="846"/>
      </w:tblGrid>
      <w:tr w:rsidR="00C762DF" w14:paraId="06119BD9" w14:textId="77777777" w:rsidTr="00EB28A9">
        <w:trPr>
          <w:cantSplit/>
          <w:trHeight w:val="135"/>
        </w:trPr>
        <w:tc>
          <w:tcPr>
            <w:tcW w:w="4742" w:type="dxa"/>
            <w:gridSpan w:val="2"/>
            <w:vMerge w:val="restart"/>
            <w:shd w:val="clear" w:color="auto" w:fill="auto"/>
          </w:tcPr>
          <w:p w14:paraId="0053CBB3" w14:textId="77777777" w:rsidR="00C762DF" w:rsidRDefault="00C762DF">
            <w:pPr>
              <w:snapToGri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29BA4308" w14:textId="77777777" w:rsidR="00C762DF" w:rsidRDefault="003B74B2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Kód SIS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9AA5BCD" w14:textId="77777777" w:rsidR="00C762DF" w:rsidRDefault="003B74B2">
            <w:pPr>
              <w:spacing w:after="20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hodin předn./sem.</w:t>
            </w:r>
          </w:p>
        </w:tc>
        <w:tc>
          <w:tcPr>
            <w:tcW w:w="965" w:type="dxa"/>
            <w:shd w:val="clear" w:color="auto" w:fill="auto"/>
          </w:tcPr>
          <w:p w14:paraId="4790C427" w14:textId="77777777" w:rsidR="00C762DF" w:rsidRDefault="003B74B2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Atestace</w:t>
            </w:r>
          </w:p>
        </w:tc>
        <w:tc>
          <w:tcPr>
            <w:tcW w:w="846" w:type="dxa"/>
            <w:shd w:val="clear" w:color="auto" w:fill="auto"/>
          </w:tcPr>
          <w:p w14:paraId="17C1EF9A" w14:textId="77777777" w:rsidR="00C762DF" w:rsidRDefault="003B74B2">
            <w:pPr>
              <w:spacing w:before="140"/>
              <w:jc w:val="center"/>
              <w:rPr>
                <w:i/>
              </w:rPr>
            </w:pPr>
            <w:r>
              <w:rPr>
                <w:i/>
              </w:rPr>
              <w:t>Kredity</w:t>
            </w:r>
          </w:p>
        </w:tc>
      </w:tr>
      <w:tr w:rsidR="00C762DF" w14:paraId="5C3301CE" w14:textId="77777777" w:rsidTr="00EB28A9">
        <w:trPr>
          <w:cantSplit/>
          <w:trHeight w:val="135"/>
        </w:trPr>
        <w:tc>
          <w:tcPr>
            <w:tcW w:w="4742" w:type="dxa"/>
            <w:gridSpan w:val="2"/>
            <w:vMerge/>
          </w:tcPr>
          <w:p w14:paraId="6C949072" w14:textId="77777777" w:rsidR="00C762DF" w:rsidRDefault="00C762DF">
            <w:pPr>
              <w:snapToGrid w:val="0"/>
              <w:rPr>
                <w:i/>
              </w:rPr>
            </w:pPr>
          </w:p>
        </w:tc>
        <w:tc>
          <w:tcPr>
            <w:tcW w:w="1440" w:type="dxa"/>
            <w:vMerge/>
          </w:tcPr>
          <w:p w14:paraId="1A766399" w14:textId="77777777" w:rsidR="00C762DF" w:rsidRDefault="00C762D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05" w:type="dxa"/>
            <w:shd w:val="clear" w:color="auto" w:fill="auto"/>
          </w:tcPr>
          <w:p w14:paraId="4AD79390" w14:textId="77777777" w:rsidR="00C762DF" w:rsidRDefault="003B74B2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ZS</w:t>
            </w:r>
          </w:p>
        </w:tc>
        <w:tc>
          <w:tcPr>
            <w:tcW w:w="902" w:type="dxa"/>
            <w:shd w:val="clear" w:color="auto" w:fill="auto"/>
          </w:tcPr>
          <w:p w14:paraId="4B44D0E1" w14:textId="77777777" w:rsidR="00C762DF" w:rsidRDefault="003B74B2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LS</w:t>
            </w:r>
          </w:p>
        </w:tc>
        <w:tc>
          <w:tcPr>
            <w:tcW w:w="965" w:type="dxa"/>
            <w:shd w:val="clear" w:color="auto" w:fill="auto"/>
          </w:tcPr>
          <w:p w14:paraId="2A0E3237" w14:textId="77777777" w:rsidR="00C762DF" w:rsidRDefault="00C762D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46" w:type="dxa"/>
            <w:shd w:val="clear" w:color="auto" w:fill="auto"/>
          </w:tcPr>
          <w:p w14:paraId="7DA91FB9" w14:textId="77777777" w:rsidR="00C762DF" w:rsidRDefault="00C762DF">
            <w:pPr>
              <w:snapToGrid w:val="0"/>
              <w:jc w:val="center"/>
              <w:rPr>
                <w:i/>
              </w:rPr>
            </w:pPr>
          </w:p>
        </w:tc>
      </w:tr>
      <w:tr w:rsidR="00C762DF" w14:paraId="45AE66D8" w14:textId="77777777" w:rsidTr="00EB28A9">
        <w:trPr>
          <w:cantSplit/>
        </w:trPr>
        <w:tc>
          <w:tcPr>
            <w:tcW w:w="6182" w:type="dxa"/>
            <w:gridSpan w:val="3"/>
            <w:shd w:val="clear" w:color="auto" w:fill="auto"/>
          </w:tcPr>
          <w:p w14:paraId="2BD91095" w14:textId="77777777" w:rsidR="00C762DF" w:rsidRDefault="003B74B2">
            <w:pPr>
              <w:spacing w:after="120"/>
              <w:ind w:left="28"/>
              <w:rPr>
                <w:b/>
              </w:rPr>
            </w:pPr>
            <w:r>
              <w:rPr>
                <w:b/>
              </w:rPr>
              <w:t>P</w:t>
            </w:r>
            <w:r w:rsidR="00772271">
              <w:rPr>
                <w:b/>
              </w:rPr>
              <w:t>ovinné p</w:t>
            </w:r>
            <w:r>
              <w:rPr>
                <w:b/>
              </w:rPr>
              <w:t>ředměty společného základu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415DE850" w14:textId="77777777" w:rsidR="00C762DF" w:rsidRDefault="00C762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14:paraId="4AA62A24" w14:textId="77777777" w:rsidR="00C762DF" w:rsidRDefault="00C762DF">
            <w:pPr>
              <w:snapToGrid w:val="0"/>
              <w:spacing w:before="60" w:after="60"/>
              <w:jc w:val="center"/>
            </w:pPr>
          </w:p>
        </w:tc>
        <w:tc>
          <w:tcPr>
            <w:tcW w:w="846" w:type="dxa"/>
            <w:shd w:val="clear" w:color="auto" w:fill="auto"/>
          </w:tcPr>
          <w:p w14:paraId="63AB8230" w14:textId="77777777" w:rsidR="00C762DF" w:rsidRDefault="00C762DF">
            <w:pPr>
              <w:snapToGrid w:val="0"/>
              <w:jc w:val="center"/>
            </w:pPr>
          </w:p>
        </w:tc>
      </w:tr>
      <w:tr w:rsidR="00C762DF" w14:paraId="2AC951D2" w14:textId="77777777" w:rsidTr="00EB28A9">
        <w:trPr>
          <w:cantSplit/>
        </w:trPr>
        <w:tc>
          <w:tcPr>
            <w:tcW w:w="6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EAC4C87" w14:textId="1EEDC250" w:rsidR="002E3CB9" w:rsidRPr="005964FA" w:rsidRDefault="00A47D73" w:rsidP="005964FA">
            <w:pPr>
              <w:pStyle w:val="Pln1sloupec"/>
            </w:pPr>
            <w:r>
              <w:t xml:space="preserve">Filosofie </w:t>
            </w:r>
            <w:r>
              <w:rPr>
                <w:i/>
                <w:iCs/>
              </w:rPr>
              <w:t>(2 z vypisovaných předmětů)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300ABA3" w14:textId="77777777" w:rsidR="00C762DF" w:rsidRDefault="003B74B2">
            <w:pPr>
              <w:spacing w:before="60" w:after="60"/>
              <w:jc w:val="center"/>
            </w:pPr>
            <w:r>
              <w:t>2 × (2 / –)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</w:tcPr>
          <w:p w14:paraId="0BC568D4" w14:textId="77777777" w:rsidR="00C762DF" w:rsidRDefault="003B74B2">
            <w:pPr>
              <w:spacing w:before="60" w:after="60"/>
              <w:jc w:val="center"/>
            </w:pPr>
            <w:r>
              <w:t>2 × Z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</w:tcPr>
          <w:p w14:paraId="2F5353F9" w14:textId="77777777" w:rsidR="00C762DF" w:rsidRDefault="003B74B2">
            <w:pPr>
              <w:spacing w:before="60" w:after="60"/>
              <w:jc w:val="center"/>
            </w:pPr>
            <w:r>
              <w:t>2 × 3</w:t>
            </w:r>
          </w:p>
        </w:tc>
      </w:tr>
      <w:tr w:rsidR="00C762DF" w14:paraId="59E3DCB5" w14:textId="77777777" w:rsidTr="00EB28A9">
        <w:trPr>
          <w:cantSplit/>
        </w:trPr>
        <w:tc>
          <w:tcPr>
            <w:tcW w:w="6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854C161" w14:textId="77777777" w:rsidR="002E3CB9" w:rsidRPr="005964FA" w:rsidRDefault="003B74B2" w:rsidP="005964FA">
            <w:pPr>
              <w:pStyle w:val="Pln1sloupec"/>
            </w:pPr>
            <w:r>
              <w:t>Cizí jazyk I úroveň B2 (A, N, F)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68B62C8" w14:textId="77777777" w:rsidR="00C762DF" w:rsidRDefault="00D23277">
            <w:pPr>
              <w:pStyle w:val="Plnostatnsloupce"/>
            </w:pPr>
            <w:r>
              <w:t>–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C596382" w14:textId="77777777" w:rsidR="00C762DF" w:rsidRDefault="003B74B2">
            <w:pPr>
              <w:pStyle w:val="Plnostatnsloupce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C4B2554" w14:textId="77777777" w:rsidR="00C762DF" w:rsidRDefault="003B74B2">
            <w:pPr>
              <w:pStyle w:val="Plnostatnsloupce"/>
            </w:pPr>
            <w:r>
              <w:t>5</w:t>
            </w:r>
          </w:p>
        </w:tc>
      </w:tr>
      <w:tr w:rsidR="00C762DF" w14:paraId="2CE8360E" w14:textId="77777777" w:rsidTr="00EB28A9">
        <w:trPr>
          <w:cantSplit/>
        </w:trPr>
        <w:tc>
          <w:tcPr>
            <w:tcW w:w="6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596F9C0" w14:textId="77777777" w:rsidR="002E3CB9" w:rsidRPr="005964FA" w:rsidRDefault="003B74B2" w:rsidP="005964FA">
            <w:pPr>
              <w:pStyle w:val="Pln1sloupec"/>
            </w:pPr>
            <w:r>
              <w:t>Cizí jazyk II akademické čtení (A, N, F, R, Š, I)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BF8071A" w14:textId="77777777" w:rsidR="00C762DF" w:rsidRDefault="00D23277">
            <w:pPr>
              <w:pStyle w:val="Plnostatnsloupce"/>
            </w:pPr>
            <w:r>
              <w:t>–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5354DCE" w14:textId="77777777" w:rsidR="00C762DF" w:rsidRDefault="003B74B2">
            <w:pPr>
              <w:pStyle w:val="Plnostatnsloupce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8F6BE1C" w14:textId="77777777" w:rsidR="00C762DF" w:rsidRDefault="003B74B2">
            <w:pPr>
              <w:pStyle w:val="Plnostatnsloupce"/>
            </w:pPr>
            <w:r>
              <w:t>3</w:t>
            </w:r>
          </w:p>
        </w:tc>
      </w:tr>
      <w:tr w:rsidR="00C762DF" w14:paraId="1EAB44D6" w14:textId="77777777" w:rsidTr="00EB28A9">
        <w:trPr>
          <w:cantSplit/>
        </w:trPr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36E708E" w14:textId="77777777" w:rsidR="002E3CB9" w:rsidRPr="005964FA" w:rsidRDefault="003B74B2" w:rsidP="005964FA">
            <w:pPr>
              <w:pStyle w:val="Pln1sloupec"/>
            </w:pPr>
            <w:r>
              <w:t>Proseminář akademické práce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E0DDA4" w14:textId="77777777" w:rsidR="00C762DF" w:rsidRDefault="003B74B2">
            <w:pPr>
              <w:pStyle w:val="Pln1sloupec"/>
              <w:ind w:left="0"/>
            </w:pPr>
            <w:r>
              <w:t>APROSAP01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3A39F31" w14:textId="77777777" w:rsidR="00C762DF" w:rsidRDefault="00D23277">
            <w:pPr>
              <w:pStyle w:val="Pln1sloupec"/>
              <w:jc w:val="center"/>
            </w:pPr>
            <w:r>
              <w:t>–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71EE0A3" w14:textId="77777777" w:rsidR="00C762DF" w:rsidRDefault="003B74B2">
            <w:pPr>
              <w:pStyle w:val="Plnostatnsloupce"/>
            </w:pPr>
            <w:r>
              <w:t>Z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69C8BC7" w14:textId="77777777" w:rsidR="00C762DF" w:rsidRDefault="003B74B2">
            <w:pPr>
              <w:pStyle w:val="Plnostatnsloupce"/>
            </w:pPr>
            <w:r>
              <w:t>2</w:t>
            </w:r>
          </w:p>
        </w:tc>
      </w:tr>
      <w:tr w:rsidR="00C762DF" w14:paraId="270D538C" w14:textId="77777777" w:rsidTr="00EB28A9">
        <w:trPr>
          <w:cantSplit/>
        </w:trPr>
        <w:tc>
          <w:tcPr>
            <w:tcW w:w="618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7C7CAB" w14:textId="77777777" w:rsidR="009A4D00" w:rsidRDefault="009A4D00" w:rsidP="009A4D00">
            <w:pPr>
              <w:snapToGrid w:val="0"/>
            </w:pPr>
          </w:p>
          <w:p w14:paraId="61C76511" w14:textId="77777777" w:rsidR="00C762DF" w:rsidRDefault="003B74B2">
            <w:pPr>
              <w:spacing w:after="120"/>
              <w:ind w:left="28"/>
              <w:rPr>
                <w:b/>
              </w:rPr>
            </w:pPr>
            <w:r>
              <w:rPr>
                <w:b/>
              </w:rPr>
              <w:t>Povinné oborové předměty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7D18D0" w14:textId="77777777" w:rsidR="00C762DF" w:rsidRDefault="00C762DF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2DC306" w14:textId="77777777" w:rsidR="00C762DF" w:rsidRDefault="00C762DF">
            <w:pPr>
              <w:snapToGrid w:val="0"/>
              <w:spacing w:before="40" w:after="40"/>
              <w:jc w:val="center"/>
            </w:pPr>
          </w:p>
        </w:tc>
        <w:tc>
          <w:tcPr>
            <w:tcW w:w="8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9F8063" w14:textId="77777777" w:rsidR="00C762DF" w:rsidRDefault="00C762DF">
            <w:pPr>
              <w:snapToGrid w:val="0"/>
              <w:spacing w:before="40" w:after="40"/>
              <w:jc w:val="center"/>
            </w:pPr>
          </w:p>
        </w:tc>
      </w:tr>
      <w:tr w:rsidR="00EB28A9" w14:paraId="60FADF9F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54AE5D2" w14:textId="77777777" w:rsidR="00B67F6E" w:rsidRPr="005964FA" w:rsidRDefault="00EB28A9" w:rsidP="00B67F6E">
            <w:r w:rsidRPr="0084580A">
              <w:t>Úvod do</w:t>
            </w:r>
            <w:r>
              <w:t xml:space="preserve"> studia historie</w:t>
            </w:r>
            <w:r w:rsidRPr="0084580A">
              <w:t xml:space="preserve"> evropských studií 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55F7976" w14:textId="77777777" w:rsidR="00EB28A9" w:rsidRDefault="00A94648" w:rsidP="00FB39E2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</w:t>
            </w:r>
            <w:r>
              <w:rPr>
                <w:lang w:val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AC38B59" w14:textId="77777777" w:rsidR="00EB28A9" w:rsidRDefault="00EB28A9" w:rsidP="00B67F6E">
            <w:pPr>
              <w:jc w:val="center"/>
            </w:pPr>
            <w:r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AC582E3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63B2916" w14:textId="77777777" w:rsidR="00EB28A9" w:rsidRDefault="00EB28A9" w:rsidP="00B67F6E">
            <w:pPr>
              <w:jc w:val="center"/>
            </w:pPr>
            <w:r>
              <w:t>Z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6A41D0B" w14:textId="77777777" w:rsidR="00EB28A9" w:rsidRDefault="00EB28A9" w:rsidP="00B67F6E">
            <w:pPr>
              <w:jc w:val="center"/>
            </w:pPr>
            <w:r>
              <w:t>3</w:t>
            </w:r>
          </w:p>
        </w:tc>
      </w:tr>
      <w:tr w:rsidR="00EB28A9" w14:paraId="33946D41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361D28C" w14:textId="77777777" w:rsidR="00B67F6E" w:rsidRDefault="00EB28A9" w:rsidP="00B67F6E">
            <w:r w:rsidRPr="0084580A">
              <w:t xml:space="preserve">Úvod do </w:t>
            </w:r>
            <w:r>
              <w:t xml:space="preserve">studia historie a </w:t>
            </w:r>
            <w:r w:rsidRPr="0084580A">
              <w:t>evropských studií 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AD6FB09" w14:textId="77777777" w:rsidR="00EB28A9" w:rsidRDefault="005964FA" w:rsidP="00FB39E2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4694843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605EA77" w14:textId="77777777" w:rsidR="00EB28A9" w:rsidRDefault="00EB28A9" w:rsidP="00B67F6E">
            <w:pPr>
              <w:jc w:val="center"/>
            </w:pPr>
            <w:r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C008C94" w14:textId="77777777" w:rsidR="00EB28A9" w:rsidRDefault="00EB28A9" w:rsidP="00B67F6E">
            <w:pPr>
              <w:jc w:val="center"/>
            </w:pPr>
            <w:r>
              <w:t>Klp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C1DF031" w14:textId="77777777" w:rsidR="00EB28A9" w:rsidRDefault="00EB28A9" w:rsidP="00B67F6E">
            <w:pPr>
              <w:jc w:val="center"/>
            </w:pPr>
            <w:r w:rsidRPr="00B20DB7">
              <w:t>4</w:t>
            </w:r>
          </w:p>
        </w:tc>
      </w:tr>
      <w:tr w:rsidR="00EB28A9" w14:paraId="444852DF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0302E34" w14:textId="77777777" w:rsidR="00B67F6E" w:rsidRPr="005964FA" w:rsidRDefault="00EB28A9" w:rsidP="00B67F6E">
            <w:r w:rsidRPr="00134E76">
              <w:t>Evropské středověké dějiny I (do roku 1000)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36967B1" w14:textId="77777777" w:rsidR="00EB28A9" w:rsidRPr="00F6719B" w:rsidRDefault="005964FA" w:rsidP="3872D270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DBBD33B" w14:textId="77777777" w:rsidR="00EB28A9" w:rsidRDefault="00EB28A9" w:rsidP="00B67F6E">
            <w:pPr>
              <w:jc w:val="center"/>
            </w:pPr>
            <w:r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9A367C8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CD14C7B" w14:textId="77777777" w:rsidR="00EB28A9" w:rsidRDefault="00EB28A9" w:rsidP="00B67F6E">
            <w:pPr>
              <w:jc w:val="center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46FE8F2" w14:textId="77777777" w:rsidR="00EB28A9" w:rsidRDefault="00EB28A9" w:rsidP="00B67F6E">
            <w:pPr>
              <w:jc w:val="center"/>
            </w:pPr>
            <w:r w:rsidRPr="00B20DB7">
              <w:t>4</w:t>
            </w:r>
          </w:p>
        </w:tc>
      </w:tr>
      <w:tr w:rsidR="00EB28A9" w14:paraId="3158DC9E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5A00F61" w14:textId="77777777" w:rsidR="0094037D" w:rsidRPr="005964FA" w:rsidRDefault="00EB28A9" w:rsidP="00B67F6E">
            <w:r w:rsidRPr="00134E76">
              <w:t>Evropské středověké dějiny II (1000–15</w:t>
            </w:r>
            <w:r>
              <w:t>55</w:t>
            </w:r>
            <w:r w:rsidRPr="00134E76"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87AB1F7" w14:textId="77777777" w:rsidR="00EB28A9" w:rsidRPr="00F6719B" w:rsidRDefault="005964FA" w:rsidP="3872D270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60A0D45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AAC0747" w14:textId="77777777" w:rsidR="00EB28A9" w:rsidRDefault="00EB28A9" w:rsidP="00B67F6E">
            <w:pPr>
              <w:jc w:val="center"/>
            </w:pPr>
            <w:r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4A00842" w14:textId="77777777" w:rsidR="00EB28A9" w:rsidRDefault="00EB28A9" w:rsidP="00B67F6E">
            <w:pPr>
              <w:jc w:val="center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A69A12C" w14:textId="77777777" w:rsidR="00EB28A9" w:rsidRDefault="00EB28A9" w:rsidP="00B67F6E">
            <w:pPr>
              <w:jc w:val="center"/>
            </w:pPr>
            <w:r w:rsidRPr="00B20DB7">
              <w:t>4</w:t>
            </w:r>
          </w:p>
        </w:tc>
      </w:tr>
      <w:tr w:rsidR="00EB28A9" w14:paraId="4C909D45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91465C0" w14:textId="77777777" w:rsidR="0094037D" w:rsidRPr="005964FA" w:rsidRDefault="00EB28A9" w:rsidP="00B67F6E">
            <w:r w:rsidRPr="00712765">
              <w:t>Evropské raně novověké dějiny I (1500–1618)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E90541C" w14:textId="77777777" w:rsidR="00EB28A9" w:rsidRDefault="005964FA" w:rsidP="00FB39E2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1F79C72" w14:textId="77777777" w:rsidR="00EB28A9" w:rsidRDefault="00EB28A9" w:rsidP="00B67F6E">
            <w:pPr>
              <w:jc w:val="center"/>
            </w:pPr>
            <w:r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339BF4A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96C8015" w14:textId="77777777" w:rsidR="00EB28A9" w:rsidRDefault="00EB28A9" w:rsidP="00B67F6E">
            <w:pPr>
              <w:jc w:val="center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27A6565" w14:textId="77777777" w:rsidR="00EB28A9" w:rsidRDefault="00EB28A9" w:rsidP="00B67F6E">
            <w:pPr>
              <w:jc w:val="center"/>
            </w:pPr>
            <w:r w:rsidRPr="008A7872">
              <w:t>4</w:t>
            </w:r>
          </w:p>
        </w:tc>
      </w:tr>
      <w:tr w:rsidR="00EB28A9" w14:paraId="0FA180E7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2EE4824" w14:textId="77777777" w:rsidR="0094037D" w:rsidRPr="00211A2A" w:rsidRDefault="00EB28A9" w:rsidP="00B67F6E">
            <w:r w:rsidRPr="00712765">
              <w:t>Evropské raně novověké dějiny II (1618–1714)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A527261" w14:textId="77777777" w:rsidR="00EB28A9" w:rsidRDefault="00211A2A" w:rsidP="00FB39E2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AHE110006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7FAE341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EED23A8" w14:textId="77777777" w:rsidR="00EB28A9" w:rsidRDefault="00EB28A9" w:rsidP="00B67F6E">
            <w:pPr>
              <w:jc w:val="center"/>
            </w:pPr>
            <w:r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A7DC55E" w14:textId="77777777" w:rsidR="00EB28A9" w:rsidRDefault="00EB28A9" w:rsidP="00B67F6E">
            <w:pPr>
              <w:jc w:val="center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60958D3" w14:textId="77777777" w:rsidR="00EB28A9" w:rsidRDefault="00EB28A9" w:rsidP="00B67F6E">
            <w:pPr>
              <w:jc w:val="center"/>
            </w:pPr>
            <w:r w:rsidRPr="008A7872">
              <w:t>4</w:t>
            </w:r>
          </w:p>
        </w:tc>
      </w:tr>
      <w:tr w:rsidR="00EB28A9" w14:paraId="174E37E7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1DAE720" w14:textId="77777777" w:rsidR="0094037D" w:rsidRPr="00211A2A" w:rsidRDefault="00EB28A9" w:rsidP="00B67F6E">
            <w:r w:rsidRPr="00712765">
              <w:t>Evropské novověké dějiny I (1714–1815)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5E17BDD" w14:textId="77777777" w:rsidR="00EB28A9" w:rsidRDefault="00211A2A" w:rsidP="00FB39E2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AHE110007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6597A78" w14:textId="77777777" w:rsidR="00EB28A9" w:rsidRDefault="00EB28A9" w:rsidP="00B67F6E">
            <w:pPr>
              <w:jc w:val="center"/>
            </w:pPr>
            <w:r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1BC1561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78CDE2A" w14:textId="77777777" w:rsidR="00EB28A9" w:rsidRDefault="00EB28A9" w:rsidP="00B67F6E">
            <w:pPr>
              <w:jc w:val="center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233C661" w14:textId="77777777" w:rsidR="00EB28A9" w:rsidRDefault="00EB28A9" w:rsidP="00B67F6E">
            <w:pPr>
              <w:jc w:val="center"/>
            </w:pPr>
            <w:r w:rsidRPr="008A7872">
              <w:t>4</w:t>
            </w:r>
          </w:p>
        </w:tc>
      </w:tr>
      <w:tr w:rsidR="00EB28A9" w14:paraId="56FE19F1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EC36965" w14:textId="77777777" w:rsidR="0094037D" w:rsidRPr="00211A2A" w:rsidRDefault="00EB28A9" w:rsidP="00B67F6E">
            <w:r w:rsidRPr="00712765">
              <w:t>Evropské novověké dějiny II (1815–1914/1918)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9AF1552" w14:textId="77777777" w:rsidR="00EB28A9" w:rsidRDefault="00211A2A" w:rsidP="002C114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AHE110008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CD1A528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1B9DC7A" w14:textId="77777777" w:rsidR="00EB28A9" w:rsidRDefault="00EB28A9" w:rsidP="00B67F6E">
            <w:pPr>
              <w:jc w:val="center"/>
            </w:pPr>
            <w:r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24C125C" w14:textId="77777777" w:rsidR="00EB28A9" w:rsidRDefault="00EB28A9" w:rsidP="00B67F6E">
            <w:pPr>
              <w:jc w:val="center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B690554" w14:textId="77777777" w:rsidR="00EB28A9" w:rsidRDefault="00EB28A9" w:rsidP="00B67F6E">
            <w:pPr>
              <w:jc w:val="center"/>
            </w:pPr>
            <w:r>
              <w:t>4</w:t>
            </w:r>
          </w:p>
        </w:tc>
      </w:tr>
      <w:tr w:rsidR="00EB28A9" w14:paraId="7FE228AF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D3615C1" w14:textId="77777777" w:rsidR="0094037D" w:rsidRPr="00211A2A" w:rsidRDefault="00EB28A9" w:rsidP="00B67F6E">
            <w:r w:rsidRPr="00011575">
              <w:t>Evropské nejnovější dějiny I (1914/1918–1945)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EED79D5" w14:textId="77777777" w:rsidR="00EB28A9" w:rsidRDefault="00211A2A" w:rsidP="002C114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AHE110009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767CFCD" w14:textId="77777777" w:rsidR="00EB28A9" w:rsidRDefault="00EB28A9" w:rsidP="00B67F6E">
            <w:pPr>
              <w:jc w:val="center"/>
            </w:pPr>
            <w:r w:rsidRPr="0020068B"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49BA2C5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1C03B5A" w14:textId="77777777" w:rsidR="00EB28A9" w:rsidRDefault="00EB28A9" w:rsidP="00B67F6E">
            <w:pPr>
              <w:jc w:val="center"/>
            </w:pPr>
            <w:r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6B1D917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5C186310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23FBFE8" w14:textId="77777777" w:rsidR="0094037D" w:rsidRPr="00211A2A" w:rsidRDefault="00EB28A9" w:rsidP="00B67F6E">
            <w:r w:rsidRPr="00011575">
              <w:t>Evropské nejnovější dějiny II (1945–současnost)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2B1E45A" w14:textId="77777777" w:rsidR="00EB28A9" w:rsidRDefault="00211A2A" w:rsidP="002C114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AHE110010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D920597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5ED7B33" w14:textId="77777777" w:rsidR="00EB28A9" w:rsidRDefault="00EB28A9" w:rsidP="00B67F6E">
            <w:pPr>
              <w:jc w:val="center"/>
            </w:pPr>
            <w:r w:rsidRPr="0020068B"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29C4258" w14:textId="77777777" w:rsidR="00EB28A9" w:rsidRDefault="00EB28A9" w:rsidP="00B67F6E">
            <w:pPr>
              <w:jc w:val="center"/>
            </w:pPr>
            <w:r w:rsidRPr="0020068B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60" w:type="dxa"/>
            </w:tcMar>
            <w:vAlign w:val="center"/>
          </w:tcPr>
          <w:p w14:paraId="1FAA1C9D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2F41F0C4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E9D4736" w14:textId="77777777" w:rsidR="0094037D" w:rsidRPr="00211A2A" w:rsidRDefault="00EB28A9" w:rsidP="00B67F6E">
            <w:r w:rsidRPr="008326A0">
              <w:t>Historická, politická a hospodářská geografie Evropy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2C1B9C2" w14:textId="77777777" w:rsidR="00EB28A9" w:rsidRPr="00F6719B" w:rsidRDefault="00211A2A" w:rsidP="3872D270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AHE110011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D002AD5" w14:textId="77777777" w:rsidR="00EB28A9" w:rsidRDefault="00EB28A9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A7801AC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8E50A95" w14:textId="77777777" w:rsidR="00EB28A9" w:rsidRDefault="00EB28A9" w:rsidP="00B67F6E">
            <w:pPr>
              <w:jc w:val="center"/>
            </w:pPr>
            <w:r w:rsidRPr="007D480B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5D3F3F0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1E305B47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FBE59FC" w14:textId="77777777" w:rsidR="00511849" w:rsidRPr="00211A2A" w:rsidRDefault="00EB28A9" w:rsidP="00B67F6E">
            <w:r w:rsidRPr="008326A0">
              <w:t>Evropa: problém centra a periferie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48ED6AA" w14:textId="77777777" w:rsidR="00EB28A9" w:rsidRPr="00F6719B" w:rsidRDefault="00211A2A" w:rsidP="3872D270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AHE110012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6CE017D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81BE80F" w14:textId="77777777" w:rsidR="00EB28A9" w:rsidRDefault="00EB28A9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1A26483" w14:textId="77777777" w:rsidR="00EB28A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DF6BFFF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59C51E41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02A6AC4" w14:textId="77777777" w:rsidR="00511849" w:rsidRPr="00211A2A" w:rsidRDefault="00EB28A9" w:rsidP="00B67F6E">
            <w:r w:rsidRPr="009F3686">
              <w:t>Náboženství v dějinách Evropy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64EAEFB" w14:textId="77777777" w:rsidR="00EB28A9" w:rsidRPr="00F6719B" w:rsidRDefault="007F50B7" w:rsidP="007F50B7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</w:t>
            </w:r>
            <w:r>
              <w:rPr>
                <w:lang w:val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39B9B7E" w14:textId="77777777" w:rsidR="00EB28A9" w:rsidRDefault="00EB28A9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3A8EF1E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2EA0A2C" w14:textId="77777777" w:rsidR="00EB28A9" w:rsidRDefault="00EB28A9" w:rsidP="00B67F6E">
            <w:pPr>
              <w:jc w:val="center"/>
            </w:pPr>
            <w:r w:rsidRPr="007D480B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794FD45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4ECB3122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A267A74" w14:textId="77777777" w:rsidR="00C46A00" w:rsidRPr="00165C65" w:rsidRDefault="00EB28A9" w:rsidP="00B67F6E">
            <w:r w:rsidRPr="009F3686">
              <w:t>Integrační a dezintegrační procesy v dějinách Evropy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134A1FD" w14:textId="77777777" w:rsidR="00EB28A9" w:rsidRPr="00F6719B" w:rsidRDefault="00165C65" w:rsidP="3872D270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B37257A" w14:textId="77777777" w:rsidR="00EB28A9" w:rsidRDefault="00EB28A9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DA58680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225936B" w14:textId="77777777" w:rsidR="00EB28A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695758C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6CF81960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428C4CF" w14:textId="77777777" w:rsidR="00C502D4" w:rsidRPr="00165C65" w:rsidRDefault="00EB28A9" w:rsidP="00B67F6E">
            <w:r w:rsidRPr="009F3686">
              <w:t>Evropa v postmoderní době I (Evropa v éře globalizace I)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B1322C7" w14:textId="77777777" w:rsidR="00EB28A9" w:rsidRPr="00F6719B" w:rsidRDefault="00165C65" w:rsidP="3872D270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829DD25" w14:textId="77777777" w:rsidR="00EB28A9" w:rsidRDefault="00EB28A9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915BEC3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2443573" w14:textId="77777777" w:rsidR="00EB28A9" w:rsidRDefault="00EB28A9" w:rsidP="00B67F6E">
            <w:pPr>
              <w:jc w:val="center"/>
            </w:pPr>
            <w:r w:rsidRPr="007D480B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DC36B4D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427590E6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4F25EC1" w14:textId="77777777" w:rsidR="00AC6352" w:rsidRDefault="00EB28A9" w:rsidP="00B67F6E">
            <w:r w:rsidRPr="009F3686">
              <w:t>Evropa v postmoderní době I</w:t>
            </w:r>
            <w:r>
              <w:t>I</w:t>
            </w:r>
            <w:r w:rsidRPr="009F3686">
              <w:t xml:space="preserve"> (Evropa v éře globalizace I</w:t>
            </w:r>
            <w:r>
              <w:t>I</w:t>
            </w:r>
            <w:r w:rsidRPr="009F3686"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129D4B9" w14:textId="77777777" w:rsidR="00EB28A9" w:rsidRPr="00F6719B" w:rsidRDefault="00165C65" w:rsidP="3872D270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CD2A968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8B9B958" w14:textId="77777777" w:rsidR="00EB28A9" w:rsidRDefault="00EB28A9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8085882" w14:textId="77777777" w:rsidR="00EB28A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3385084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41A698E9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344A331" w14:textId="77777777" w:rsidR="00AC6352" w:rsidRPr="00165C65" w:rsidRDefault="00EB28A9" w:rsidP="00B67F6E">
            <w:r w:rsidRPr="009F3686">
              <w:t>Evropa a svět I: Evropa a (versus) Amerika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B356E42" w14:textId="77777777" w:rsidR="00EB28A9" w:rsidRPr="00F6719B" w:rsidRDefault="00165C65" w:rsidP="3872D270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BD3C38C" w14:textId="77777777" w:rsidR="00EB28A9" w:rsidRDefault="00EB28A9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601CF85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E82C5F6" w14:textId="77777777" w:rsidR="00EB28A9" w:rsidRDefault="00EB28A9" w:rsidP="00B67F6E">
            <w:pPr>
              <w:jc w:val="center"/>
            </w:pPr>
            <w:r w:rsidRPr="007D480B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9F11B06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64C2B11A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F44F36B" w14:textId="77777777" w:rsidR="00AC6352" w:rsidRDefault="00EB28A9" w:rsidP="00B67F6E">
            <w:r w:rsidRPr="009F3686">
              <w:t>Evropa a svět I</w:t>
            </w:r>
            <w:r>
              <w:t>I</w:t>
            </w:r>
            <w:r w:rsidRPr="009F3686">
              <w:t>: Evropa, Afrika a (versus) Asie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33B225F" w14:textId="77777777" w:rsidR="00EB28A9" w:rsidRPr="00F6719B" w:rsidRDefault="00165C65" w:rsidP="3872D270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EA24977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2E9217E" w14:textId="77777777" w:rsidR="00EB28A9" w:rsidRDefault="00EB28A9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4B69F49" w14:textId="77777777" w:rsidR="00EB28A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D099C6C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3E0B180A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C11126E" w14:textId="77777777" w:rsidR="00AC6352" w:rsidRPr="00165C65" w:rsidRDefault="00EB28A9" w:rsidP="00B67F6E">
            <w:r w:rsidRPr="009F3686">
              <w:t>Historický vývoj Evropy v komparativní perspektivě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5FCD396" w14:textId="77777777" w:rsidR="00EB28A9" w:rsidRPr="00F6719B" w:rsidRDefault="00165C65" w:rsidP="3872D270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F4E0239" w14:textId="77777777" w:rsidR="00EB28A9" w:rsidRDefault="00EB28A9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EB831A7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B55B18F" w14:textId="77777777" w:rsidR="00EB28A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1895EE9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29811EFB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AA61A2A" w14:textId="77777777" w:rsidR="00AC6352" w:rsidRPr="00165C65" w:rsidRDefault="00EB28A9" w:rsidP="00B67F6E">
            <w:r w:rsidRPr="009F3686">
              <w:t>Evropská kultura a vzdělanost</w:t>
            </w:r>
            <w:r>
              <w:t xml:space="preserve"> 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14691A0" w14:textId="77777777" w:rsidR="00EB28A9" w:rsidRPr="00F6719B" w:rsidRDefault="00165C65" w:rsidP="3872D270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B4D9531" w14:textId="77777777" w:rsidR="00EB28A9" w:rsidRDefault="00EB28A9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A61727D" w14:textId="77777777" w:rsidR="00EB28A9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771D84A" w14:textId="77777777" w:rsidR="00EB28A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5834F2C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719E9FB6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98E4E69" w14:textId="77777777" w:rsidR="001B6019" w:rsidRPr="00165C65" w:rsidRDefault="00EB28A9" w:rsidP="00B67F6E">
            <w:r w:rsidRPr="009F3686">
              <w:t>Evropská kultura a vzdělanost</w:t>
            </w:r>
            <w:r>
              <w:t xml:space="preserve"> 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362FA12" w14:textId="77777777" w:rsidR="00EB28A9" w:rsidRPr="00F6719B" w:rsidRDefault="00165C65" w:rsidP="3872D270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AHE110020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7205BE8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F72A52E" w14:textId="77777777" w:rsidR="00EB28A9" w:rsidRDefault="00EB28A9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C379DA5" w14:textId="77777777" w:rsidR="00EB28A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CA784CD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3A56797C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D61F10A" w14:textId="77777777" w:rsidR="001B6019" w:rsidRPr="00710813" w:rsidRDefault="00EB28A9" w:rsidP="00B67F6E">
            <w:r w:rsidRPr="009F3686">
              <w:t>Proměny evropské identity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1690A70" w14:textId="77777777" w:rsidR="00EB28A9" w:rsidRPr="00F6719B" w:rsidRDefault="00710813" w:rsidP="3872D270">
            <w:pPr>
              <w:pStyle w:val="Plnostatnsloupce"/>
              <w:rPr>
                <w:lang w:val="en-US"/>
              </w:rPr>
            </w:pPr>
            <w:r w:rsidRPr="00710813">
              <w:rPr>
                <w:lang w:val="en-US"/>
              </w:rPr>
              <w:t>AHE110021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5C243A1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8A94244" w14:textId="77777777" w:rsidR="00EB28A9" w:rsidRDefault="00EB28A9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0600F2E" w14:textId="77777777" w:rsidR="00EB28A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03347CE" w14:textId="77777777" w:rsidR="00EB28A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6F1DE9F1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27F671C" w14:textId="77777777" w:rsidR="00B91BD7" w:rsidRPr="00710813" w:rsidRDefault="00EB28A9" w:rsidP="00B67F6E">
            <w:r w:rsidRPr="005D28C1">
              <w:t>Praktické základy státní správy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CA36794" w14:textId="77777777" w:rsidR="00EB28A9" w:rsidRPr="00F6719B" w:rsidRDefault="00710813" w:rsidP="3872D270">
            <w:pPr>
              <w:pStyle w:val="Plnostatnsloupce"/>
              <w:rPr>
                <w:lang w:val="en-US"/>
              </w:rPr>
            </w:pPr>
            <w:r w:rsidRPr="00710813">
              <w:rPr>
                <w:lang w:val="en-US"/>
              </w:rPr>
              <w:t>AHE110022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3C95A66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E9DFFC2" w14:textId="77777777" w:rsidR="00EB28A9" w:rsidRPr="001F28F9" w:rsidRDefault="00EB28A9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E695CF6" w14:textId="77777777" w:rsidR="00EB28A9" w:rsidRPr="001F28F9" w:rsidRDefault="00EB28A9" w:rsidP="00B67F6E">
            <w:pPr>
              <w:jc w:val="center"/>
            </w:pPr>
            <w:r w:rsidRPr="001F28F9">
              <w:t>Zk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B203F02" w14:textId="77777777" w:rsidR="00EB28A9" w:rsidRPr="001F28F9" w:rsidRDefault="00EB28A9" w:rsidP="00B67F6E">
            <w:pPr>
              <w:jc w:val="center"/>
            </w:pPr>
            <w:r w:rsidRPr="003D07D9">
              <w:t>4</w:t>
            </w:r>
          </w:p>
        </w:tc>
      </w:tr>
      <w:tr w:rsidR="00EB28A9" w14:paraId="089C4829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9A4C7EC" w14:textId="77777777" w:rsidR="00B91BD7" w:rsidRPr="00D04EDC" w:rsidRDefault="00EB28A9" w:rsidP="00B67F6E">
            <w:r>
              <w:t xml:space="preserve">Instituce Evropské unie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1968EDC" w14:textId="77777777" w:rsidR="00EB28A9" w:rsidRPr="00F6719B" w:rsidRDefault="00D04EDC" w:rsidP="3872D270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7F37DDE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3306F83" w14:textId="77777777" w:rsidR="00EB28A9" w:rsidRPr="001F28F9" w:rsidRDefault="00EB28A9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432C177" w14:textId="77777777" w:rsidR="00EB28A9" w:rsidRPr="001F28F9" w:rsidRDefault="00EB28A9" w:rsidP="00B67F6E">
            <w:pPr>
              <w:jc w:val="center"/>
            </w:pPr>
            <w:r>
              <w:t>Z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A34DA01" w14:textId="77777777" w:rsidR="00EB28A9" w:rsidRPr="001F28F9" w:rsidRDefault="00EB28A9" w:rsidP="00B67F6E">
            <w:pPr>
              <w:jc w:val="center"/>
            </w:pPr>
            <w:r>
              <w:t>3</w:t>
            </w:r>
          </w:p>
        </w:tc>
      </w:tr>
      <w:tr w:rsidR="00EB28A9" w14:paraId="2670F0E1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E8900AB" w14:textId="77777777" w:rsidR="00B91BD7" w:rsidRPr="00D04EDC" w:rsidRDefault="00EB28A9" w:rsidP="00B67F6E">
            <w:r>
              <w:lastRenderedPageBreak/>
              <w:t>Specializační seminář</w:t>
            </w:r>
            <w:r w:rsidRPr="009F3686">
              <w:t xml:space="preserve"> 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8EB8DAB" w14:textId="77777777" w:rsidR="00EB28A9" w:rsidRPr="00F6719B" w:rsidRDefault="00D04EDC" w:rsidP="3872D270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FA6A22E" w14:textId="77777777" w:rsidR="00EB28A9" w:rsidRDefault="00EB28A9" w:rsidP="00B67F6E">
            <w:pPr>
              <w:jc w:val="center"/>
            </w:pPr>
            <w:r w:rsidRPr="00A820A0">
              <w:t>– / 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6A87602" w14:textId="77777777" w:rsidR="00EB28A9" w:rsidRPr="007D480B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7C40684" w14:textId="77777777" w:rsidR="00EB28A9" w:rsidRDefault="00EB28A9" w:rsidP="00B67F6E">
            <w:pPr>
              <w:jc w:val="center"/>
            </w:pPr>
            <w:r>
              <w:t>Z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63ABCFC" w14:textId="77777777" w:rsidR="00EB28A9" w:rsidRDefault="00EB28A9" w:rsidP="00B67F6E">
            <w:pPr>
              <w:jc w:val="center"/>
            </w:pPr>
            <w:r>
              <w:t>4</w:t>
            </w:r>
          </w:p>
        </w:tc>
      </w:tr>
      <w:tr w:rsidR="00EB28A9" w14:paraId="37D86BEA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55D5BFB4" w14:textId="77777777" w:rsidR="00B91BD7" w:rsidRPr="00D04EDC" w:rsidRDefault="00EB28A9" w:rsidP="00B67F6E">
            <w:r>
              <w:t>Specializační seminář</w:t>
            </w:r>
            <w:r w:rsidRPr="009F3686">
              <w:t xml:space="preserve"> </w:t>
            </w:r>
            <w:r>
              <w:t>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4283FAD" w14:textId="77777777" w:rsidR="00EB28A9" w:rsidRDefault="00D04EDC" w:rsidP="002C114C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171F76D0" w14:textId="77777777" w:rsidR="00EB28A9" w:rsidRDefault="00EB28A9" w:rsidP="00B67F6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2D1DCE6C" w14:textId="77777777" w:rsidR="00EB28A9" w:rsidRPr="007D480B" w:rsidRDefault="00EB28A9" w:rsidP="00B67F6E">
            <w:pPr>
              <w:jc w:val="center"/>
            </w:pPr>
            <w:r w:rsidRPr="00A820A0">
              <w:t>– / 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B84DC4C" w14:textId="77777777" w:rsidR="00EB28A9" w:rsidRDefault="00EB28A9" w:rsidP="00B67F6E">
            <w:pPr>
              <w:jc w:val="center"/>
            </w:pPr>
            <w:r>
              <w:t>Z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60" w:type="dxa"/>
            </w:tcMar>
            <w:vAlign w:val="center"/>
          </w:tcPr>
          <w:p w14:paraId="6304525C" w14:textId="77777777" w:rsidR="00EB28A9" w:rsidRDefault="00EB28A9" w:rsidP="00B67F6E">
            <w:pPr>
              <w:jc w:val="center"/>
            </w:pPr>
            <w:r>
              <w:t>4</w:t>
            </w:r>
          </w:p>
        </w:tc>
      </w:tr>
      <w:tr w:rsidR="00EB28A9" w14:paraId="3C15122D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4B0B758" w14:textId="77777777" w:rsidR="00B91BD7" w:rsidRPr="00D04EDC" w:rsidRDefault="00EB28A9" w:rsidP="00B67F6E">
            <w:r>
              <w:t>Specializační seminář</w:t>
            </w:r>
            <w:r w:rsidRPr="009F3686">
              <w:t xml:space="preserve"> </w:t>
            </w:r>
            <w:r w:rsidRPr="00A12B1B">
              <w:t>II</w:t>
            </w:r>
            <w:r>
              <w:t>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A765B73" w14:textId="77777777" w:rsidR="00EB28A9" w:rsidRDefault="00D04EDC" w:rsidP="002C114C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799F1241" w14:textId="77777777" w:rsidR="00EB28A9" w:rsidRDefault="00EB28A9" w:rsidP="00B67F6E">
            <w:pPr>
              <w:jc w:val="center"/>
            </w:pPr>
            <w:r w:rsidRPr="00A820A0">
              <w:t>– / 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8C52C1" w14:textId="77777777" w:rsidR="00EB28A9" w:rsidRPr="007D480B" w:rsidRDefault="00EB28A9" w:rsidP="00B67F6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04F9BCB" w14:textId="77777777" w:rsidR="00EB28A9" w:rsidRDefault="00EB28A9" w:rsidP="00B67F6E">
            <w:pPr>
              <w:jc w:val="center"/>
            </w:pPr>
            <w:r w:rsidRPr="00A820A0">
              <w:t>Z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60" w:type="dxa"/>
            </w:tcMar>
            <w:vAlign w:val="center"/>
          </w:tcPr>
          <w:p w14:paraId="791880E0" w14:textId="77777777" w:rsidR="00EB28A9" w:rsidRDefault="00EB28A9" w:rsidP="00B67F6E">
            <w:pPr>
              <w:jc w:val="center"/>
            </w:pPr>
            <w:r w:rsidRPr="00A820A0">
              <w:t>4</w:t>
            </w:r>
          </w:p>
        </w:tc>
      </w:tr>
      <w:tr w:rsidR="00EB28A9" w14:paraId="19A97217" w14:textId="77777777" w:rsidTr="00EB28A9">
        <w:trPr>
          <w:cantSplit/>
        </w:trPr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F672B7B" w14:textId="77777777" w:rsidR="00B91BD7" w:rsidRPr="00D04EDC" w:rsidRDefault="00EB28A9" w:rsidP="00D04EDC">
            <w:pPr>
              <w:pStyle w:val="Pln1sloupec"/>
            </w:pPr>
            <w:r>
              <w:t>Bakalářský seminář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03FBCD14" w14:textId="77777777" w:rsidR="00EB28A9" w:rsidRDefault="00D04EDC" w:rsidP="002C114C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6DF71F00" w14:textId="77777777" w:rsidR="00EB28A9" w:rsidRDefault="00EB28A9" w:rsidP="002C114C">
            <w:pPr>
              <w:pStyle w:val="Plnostatnsloupce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3C6D3FAE" w14:textId="77777777" w:rsidR="00EB28A9" w:rsidRDefault="00EB28A9" w:rsidP="002C114C">
            <w:pPr>
              <w:pStyle w:val="Plnostatnsloupce"/>
            </w:pPr>
            <w:r>
              <w:t>– / 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0" w:type="dxa"/>
            </w:tcMar>
            <w:vAlign w:val="center"/>
          </w:tcPr>
          <w:p w14:paraId="4630D9A4" w14:textId="77777777" w:rsidR="00EB28A9" w:rsidRDefault="00EB28A9" w:rsidP="002C114C">
            <w:pPr>
              <w:pStyle w:val="Plnostatnsloupce"/>
            </w:pPr>
            <w:r>
              <w:t>Klp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60" w:type="dxa"/>
            </w:tcMar>
            <w:vAlign w:val="center"/>
          </w:tcPr>
          <w:p w14:paraId="5B1A43D7" w14:textId="77777777" w:rsidR="00EB28A9" w:rsidRDefault="00EB28A9" w:rsidP="3872D270">
            <w:pPr>
              <w:pStyle w:val="Plnostatnsloupce"/>
              <w:spacing w:line="259" w:lineRule="auto"/>
              <w:rPr>
                <w:lang w:val="en-US"/>
              </w:rPr>
            </w:pPr>
            <w:r>
              <w:t>4</w:t>
            </w:r>
          </w:p>
        </w:tc>
      </w:tr>
    </w:tbl>
    <w:p w14:paraId="148A8DD0" w14:textId="77777777" w:rsidR="009A4D00" w:rsidRDefault="009A4D00"/>
    <w:tbl>
      <w:tblPr>
        <w:tblW w:w="9800" w:type="dxa"/>
        <w:tblInd w:w="-5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1"/>
        <w:gridCol w:w="1771"/>
        <w:gridCol w:w="888"/>
        <w:gridCol w:w="246"/>
        <w:gridCol w:w="794"/>
      </w:tblGrid>
      <w:tr w:rsidR="00C762DF" w14:paraId="58407AB9" w14:textId="77777777" w:rsidTr="00BF0373">
        <w:tc>
          <w:tcPr>
            <w:tcW w:w="6101" w:type="dxa"/>
            <w:tcBorders>
              <w:bottom w:val="single" w:sz="4" w:space="0" w:color="000000"/>
            </w:tcBorders>
            <w:shd w:val="clear" w:color="auto" w:fill="auto"/>
          </w:tcPr>
          <w:p w14:paraId="226F138B" w14:textId="77777777" w:rsidR="00C762DF" w:rsidRDefault="003B74B2" w:rsidP="009A4D00">
            <w:pPr>
              <w:spacing w:before="240" w:after="120"/>
              <w:rPr>
                <w:b/>
              </w:rPr>
            </w:pPr>
            <w:r>
              <w:rPr>
                <w:b/>
              </w:rPr>
              <w:t>Povinně volitelné předměty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  <w:shd w:val="clear" w:color="auto" w:fill="auto"/>
          </w:tcPr>
          <w:p w14:paraId="1A4D9111" w14:textId="77777777" w:rsidR="00C762DF" w:rsidRDefault="00C762DF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14:paraId="2CC2FD49" w14:textId="77777777" w:rsidR="00C762DF" w:rsidRDefault="00C762DF">
            <w:pPr>
              <w:snapToGrid w:val="0"/>
              <w:spacing w:before="40" w:after="40"/>
              <w:jc w:val="center"/>
            </w:pPr>
          </w:p>
        </w:tc>
        <w:tc>
          <w:tcPr>
            <w:tcW w:w="1040" w:type="dxa"/>
            <w:gridSpan w:val="2"/>
            <w:tcBorders>
              <w:bottom w:val="nil"/>
            </w:tcBorders>
            <w:shd w:val="clear" w:color="auto" w:fill="auto"/>
          </w:tcPr>
          <w:p w14:paraId="4F7BB7A1" w14:textId="77777777" w:rsidR="00C762DF" w:rsidRDefault="00C762DF">
            <w:pPr>
              <w:snapToGrid w:val="0"/>
              <w:spacing w:before="40" w:after="40"/>
              <w:jc w:val="center"/>
            </w:pPr>
          </w:p>
        </w:tc>
      </w:tr>
      <w:tr w:rsidR="00BF0373" w14:paraId="7CCBB4D6" w14:textId="77777777" w:rsidTr="00E920AC">
        <w:trPr>
          <w:cantSplit/>
        </w:trPr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CB0DFE0" w14:textId="77777777" w:rsidR="00C50229" w:rsidRPr="00B74498" w:rsidRDefault="00BF0373" w:rsidP="00B74498">
            <w:pPr>
              <w:pStyle w:val="Pln1sloupec"/>
            </w:pPr>
            <w:r>
              <w:rPr>
                <w:b/>
              </w:rPr>
              <w:t>PVP 1:</w:t>
            </w:r>
            <w:r>
              <w:t xml:space="preserve"> </w:t>
            </w:r>
            <w:r w:rsidR="00EB28A9">
              <w:t>Vybrané aspekty evropských studií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77F4" w14:textId="77777777" w:rsidR="00BF0373" w:rsidRPr="009A4D00" w:rsidRDefault="00EB28A9" w:rsidP="009A4D00">
            <w:pPr>
              <w:pStyle w:val="Plnostatnsloupce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2DE576D8" w14:textId="77777777" w:rsidR="00C762DF" w:rsidRDefault="00C762DF">
      <w:pPr>
        <w:rPr>
          <w:b/>
        </w:rPr>
      </w:pPr>
    </w:p>
    <w:p w14:paraId="570D151C" w14:textId="77777777" w:rsidR="00C762DF" w:rsidRDefault="00C762DF">
      <w:pPr>
        <w:rPr>
          <w:b/>
        </w:rPr>
      </w:pPr>
    </w:p>
    <w:p w14:paraId="2BEFA871" w14:textId="77777777" w:rsidR="00C762DF" w:rsidRDefault="003B74B2">
      <w:r>
        <w:rPr>
          <w:b/>
        </w:rPr>
        <w:t>Volitelné předměty</w:t>
      </w:r>
      <w:r>
        <w:t xml:space="preserve"> plní student v libovolném hodinovém rozsahu se ziskem takového počtu kreditů, aby celkem za své studium získal</w:t>
      </w:r>
      <w:r>
        <w:rPr>
          <w:b/>
        </w:rPr>
        <w:t xml:space="preserve"> 180 kreditů</w:t>
      </w:r>
      <w:r>
        <w:t>.</w:t>
      </w:r>
    </w:p>
    <w:p w14:paraId="241DC5A7" w14:textId="77777777" w:rsidR="00C762DF" w:rsidRDefault="00C762DF"/>
    <w:p w14:paraId="6C0B7CD2" w14:textId="77777777" w:rsidR="009268D5" w:rsidRDefault="009268D5" w:rsidP="009268D5">
      <w:pPr>
        <w:jc w:val="both"/>
        <w:rPr>
          <w:szCs w:val="22"/>
        </w:rPr>
      </w:pPr>
      <w:r>
        <w:t xml:space="preserve">Maximální podíl kreditů za volitelné předměty pro průběžnou kontrolu studia upravují </w:t>
      </w:r>
      <w:hyperlink r:id="rId11" w:history="1">
        <w:r>
          <w:rPr>
            <w:rStyle w:val="Hypertextovodkaz"/>
          </w:rPr>
          <w:t>Pravidla pro organizaci studia na Filozofické fakultě Univerzity Karlovy</w:t>
        </w:r>
      </w:hyperlink>
      <w:r>
        <w:t>.</w:t>
      </w:r>
    </w:p>
    <w:p w14:paraId="0FC074FC" w14:textId="77777777" w:rsidR="009268D5" w:rsidRDefault="009268D5" w:rsidP="009268D5">
      <w:pPr>
        <w:rPr>
          <w:szCs w:val="22"/>
        </w:rPr>
      </w:pPr>
    </w:p>
    <w:p w14:paraId="432971A3" w14:textId="77AAA460" w:rsidR="00C762DF" w:rsidRPr="00B847F0" w:rsidRDefault="009268D5" w:rsidP="009268D5">
      <w:pPr>
        <w:tabs>
          <w:tab w:val="left" w:pos="2340"/>
        </w:tabs>
        <w:spacing w:after="120"/>
      </w:pPr>
      <w:r>
        <w:rPr>
          <w:b/>
          <w:szCs w:val="22"/>
        </w:rPr>
        <w:t>Bakalářská zkouška</w:t>
      </w:r>
      <w:r>
        <w:rPr>
          <w:szCs w:val="22"/>
        </w:rPr>
        <w:t xml:space="preserve"> (</w:t>
      </w:r>
      <w:r>
        <w:t xml:space="preserve">pořadí jednotlivých částí státní závěrečné zkoušky upravují </w:t>
      </w:r>
      <w:hyperlink r:id="rId12" w:history="1">
        <w:r>
          <w:rPr>
            <w:rStyle w:val="Hypertextovodkaz"/>
          </w:rPr>
          <w:t>Pravidla pro organizaci studia na Filozofické fakultě Univerzity Karlovy</w:t>
        </w:r>
      </w:hyperlink>
      <w:r>
        <w:rPr>
          <w:szCs w:val="22"/>
        </w:rPr>
        <w:t>):</w:t>
      </w:r>
    </w:p>
    <w:p w14:paraId="27F9637E" w14:textId="77777777" w:rsidR="00C762DF" w:rsidRPr="00A7232C" w:rsidRDefault="003B74B2">
      <w:pPr>
        <w:ind w:left="540" w:hanging="540"/>
      </w:pPr>
      <w:r w:rsidRPr="00A7232C">
        <w:t>SZ1:</w:t>
      </w:r>
      <w:r w:rsidRPr="00A7232C">
        <w:tab/>
        <w:t>Obhajoba bakalářské práce</w:t>
      </w:r>
    </w:p>
    <w:p w14:paraId="256A941E" w14:textId="77777777" w:rsidR="00A7232C" w:rsidRPr="00A7232C" w:rsidRDefault="0080026E" w:rsidP="00A7232C">
      <w:pPr>
        <w:pStyle w:val="Formplanlevesloupce"/>
        <w:rPr>
          <w:sz w:val="22"/>
        </w:rPr>
      </w:pPr>
      <w:r>
        <w:rPr>
          <w:sz w:val="22"/>
        </w:rPr>
        <w:t>SZ2:</w:t>
      </w:r>
      <w:r w:rsidR="00575F37">
        <w:rPr>
          <w:sz w:val="22"/>
        </w:rPr>
        <w:t xml:space="preserve">  </w:t>
      </w:r>
      <w:r w:rsidR="00A7232C" w:rsidRPr="00A7232C">
        <w:rPr>
          <w:sz w:val="22"/>
        </w:rPr>
        <w:t>Dějiny Evropy a evropské integrace</w:t>
      </w:r>
    </w:p>
    <w:p w14:paraId="04C11759" w14:textId="77777777" w:rsidR="00A7232C" w:rsidRPr="00A7232C" w:rsidRDefault="00A7232C" w:rsidP="0080026E">
      <w:pPr>
        <w:pStyle w:val="Formplanlevesloupce"/>
        <w:spacing w:before="120" w:after="0"/>
        <w:rPr>
          <w:sz w:val="22"/>
        </w:rPr>
      </w:pPr>
      <w:r w:rsidRPr="00A7232C">
        <w:rPr>
          <w:sz w:val="22"/>
        </w:rPr>
        <w:t>Zkouška se skládá ze dvou tematických okruhů:</w:t>
      </w:r>
    </w:p>
    <w:p w14:paraId="7EA959A4" w14:textId="77777777" w:rsidR="00A7232C" w:rsidRPr="00A7232C" w:rsidRDefault="00A7232C" w:rsidP="00A7232C">
      <w:pPr>
        <w:rPr>
          <w:lang w:eastAsia="cs-CZ"/>
        </w:rPr>
      </w:pPr>
    </w:p>
    <w:p w14:paraId="41E0DE24" w14:textId="77777777" w:rsidR="00A7232C" w:rsidRPr="00A7232C" w:rsidRDefault="00A7232C" w:rsidP="00A7232C">
      <w:pPr>
        <w:pStyle w:val="Formplanlevesloupce"/>
        <w:spacing w:before="0" w:after="0"/>
        <w:rPr>
          <w:sz w:val="22"/>
        </w:rPr>
      </w:pPr>
      <w:r w:rsidRPr="00A7232C">
        <w:rPr>
          <w:sz w:val="22"/>
        </w:rPr>
        <w:t>a) Evropské dějiny (Dějiny Evropy od středověku do současnosti)</w:t>
      </w:r>
    </w:p>
    <w:p w14:paraId="6AB6E4C4" w14:textId="77777777" w:rsidR="00A7232C" w:rsidRPr="00A7232C" w:rsidRDefault="00A7232C" w:rsidP="00A7232C">
      <w:pPr>
        <w:tabs>
          <w:tab w:val="left" w:pos="822"/>
        </w:tabs>
        <w:ind w:left="540" w:hanging="540"/>
      </w:pPr>
      <w:r w:rsidRPr="00A7232C">
        <w:t>b) Dějiny evropské integrace (Dějiny evropského integračního procesu a evropských institucí ve 20. století)</w:t>
      </w:r>
    </w:p>
    <w:p w14:paraId="05731D4E" w14:textId="77777777" w:rsidR="00A7232C" w:rsidRPr="00A7232C" w:rsidRDefault="00A7232C" w:rsidP="00A7232C">
      <w:pPr>
        <w:tabs>
          <w:tab w:val="left" w:pos="822"/>
        </w:tabs>
        <w:ind w:left="540" w:hanging="540"/>
      </w:pPr>
    </w:p>
    <w:p w14:paraId="2C37F49B" w14:textId="77777777" w:rsidR="00A7232C" w:rsidRPr="00A7232C" w:rsidRDefault="0080026E" w:rsidP="00A7232C">
      <w:r>
        <w:t xml:space="preserve">SZ3: </w:t>
      </w:r>
      <w:r w:rsidR="00A7232C" w:rsidRPr="00A7232C">
        <w:t>Územní, kulturní a správní vývoj Evropy</w:t>
      </w:r>
    </w:p>
    <w:p w14:paraId="79AFABC8" w14:textId="77777777" w:rsidR="00A7232C" w:rsidRPr="00A7232C" w:rsidRDefault="00A7232C" w:rsidP="0080026E">
      <w:pPr>
        <w:spacing w:before="120"/>
      </w:pPr>
      <w:r w:rsidRPr="00A7232C">
        <w:t>Student volí dva z následujících tří okruhů a) – c):</w:t>
      </w:r>
    </w:p>
    <w:p w14:paraId="635E10D0" w14:textId="77777777" w:rsidR="00A7232C" w:rsidRPr="00A7232C" w:rsidRDefault="00A7232C" w:rsidP="00A7232C">
      <w:pPr>
        <w:rPr>
          <w:b/>
          <w:bCs/>
        </w:rPr>
      </w:pPr>
    </w:p>
    <w:p w14:paraId="2AB7F0D4" w14:textId="77777777" w:rsidR="00A7232C" w:rsidRPr="00A7232C" w:rsidRDefault="00A7232C" w:rsidP="00A7232C">
      <w:pPr>
        <w:rPr>
          <w:b/>
          <w:bCs/>
        </w:rPr>
      </w:pPr>
      <w:r w:rsidRPr="00A7232C">
        <w:t>a) Historická geografie, Dějiny správy a Evropa v komparativní perspektivě</w:t>
      </w:r>
    </w:p>
    <w:p w14:paraId="6D9EB2C1" w14:textId="77777777" w:rsidR="00A7232C" w:rsidRPr="00A7232C" w:rsidRDefault="00A7232C" w:rsidP="00A7232C">
      <w:pPr>
        <w:rPr>
          <w:b/>
          <w:bCs/>
        </w:rPr>
      </w:pPr>
      <w:r w:rsidRPr="00A7232C">
        <w:t>b) Evropa a zámoří, Evropa v postmoderní době, Problémy centra a periférie</w:t>
      </w:r>
    </w:p>
    <w:p w14:paraId="7C3C89B9" w14:textId="77777777" w:rsidR="00A7232C" w:rsidRPr="00A7232C" w:rsidRDefault="00A7232C" w:rsidP="00A7232C">
      <w:pPr>
        <w:tabs>
          <w:tab w:val="left" w:pos="822"/>
        </w:tabs>
        <w:spacing w:after="120"/>
        <w:ind w:left="540" w:hanging="540"/>
      </w:pPr>
      <w:r w:rsidRPr="00A7232C">
        <w:t>c) Náboženství v dějinách Evropy, Evropská kultura a vzdělanost a Proměny evropské identity</w:t>
      </w:r>
    </w:p>
    <w:p w14:paraId="397C88E6" w14:textId="77777777" w:rsidR="00A7232C" w:rsidRPr="00A7232C" w:rsidRDefault="00A7232C" w:rsidP="00A7232C">
      <w:pPr>
        <w:tabs>
          <w:tab w:val="left" w:pos="822"/>
        </w:tabs>
        <w:spacing w:after="120"/>
        <w:ind w:left="540" w:hanging="540"/>
      </w:pPr>
    </w:p>
    <w:p w14:paraId="799CC1C8" w14:textId="77777777" w:rsidR="00C762DF" w:rsidRPr="00A7232C" w:rsidRDefault="003B74B2" w:rsidP="00A7232C">
      <w:pPr>
        <w:tabs>
          <w:tab w:val="left" w:pos="822"/>
        </w:tabs>
        <w:spacing w:after="120"/>
      </w:pPr>
      <w:r w:rsidRPr="00A7232C">
        <w:t>Celkový počet kreditů za společný základ, povinné předměty a pov</w:t>
      </w:r>
      <w:r w:rsidR="009A4D00" w:rsidRPr="00A7232C">
        <w:t xml:space="preserve">inně </w:t>
      </w:r>
      <w:r w:rsidR="00A7232C" w:rsidRPr="00A7232C">
        <w:t xml:space="preserve">volitelné předměty: 16 + 106 + 32 = 154. Tato hodnota činí 86 </w:t>
      </w:r>
      <w:r w:rsidRPr="00A7232C">
        <w:t>% počtu 180 kreditů nutných pro konání poslední části bakalářské zkoušky.</w:t>
      </w:r>
    </w:p>
    <w:p w14:paraId="0DC31AE2" w14:textId="77777777" w:rsidR="00C762DF" w:rsidRPr="00A7232C" w:rsidRDefault="00C762DF"/>
    <w:p w14:paraId="10EB0215" w14:textId="77777777" w:rsidR="00C762DF" w:rsidRPr="00A7232C" w:rsidRDefault="003B74B2">
      <w:r w:rsidRPr="00A7232C">
        <w:t>Standardní doba studia: 3 roky</w:t>
      </w:r>
    </w:p>
    <w:p w14:paraId="22BB9907" w14:textId="77777777" w:rsidR="00C762DF" w:rsidRPr="00B847F0" w:rsidRDefault="00C762DF" w:rsidP="00B847F0"/>
    <w:p w14:paraId="11EA5A44" w14:textId="77777777" w:rsidR="00972133" w:rsidRDefault="003B74B2" w:rsidP="00B847F0">
      <w:pPr>
        <w:rPr>
          <w:b/>
        </w:rPr>
      </w:pPr>
      <w:r w:rsidRPr="00E920AC">
        <w:rPr>
          <w:b/>
        </w:rPr>
        <w:t xml:space="preserve">Prerekvizity, korekvizity a neslučitelnosti povinných a povinně volitelných předmětů: </w:t>
      </w:r>
    </w:p>
    <w:p w14:paraId="6695A96F" w14:textId="77777777" w:rsidR="00E920AC" w:rsidRPr="00A7232C" w:rsidRDefault="00E920AC" w:rsidP="00B847F0">
      <w:pPr>
        <w:rPr>
          <w:b/>
        </w:rPr>
      </w:pPr>
    </w:p>
    <w:p w14:paraId="1691F326" w14:textId="77777777" w:rsidR="00C762DF" w:rsidRPr="008D54F3" w:rsidRDefault="008D54F3" w:rsidP="00972133">
      <w:pPr>
        <w:rPr>
          <w:b/>
          <w:i/>
        </w:rPr>
      </w:pPr>
      <w:r>
        <w:t xml:space="preserve">Předmět </w:t>
      </w:r>
      <w:r w:rsidRPr="008D54F3">
        <w:rPr>
          <w:i/>
        </w:rPr>
        <w:t>Úvod do studia historie evropských studií II</w:t>
      </w:r>
      <w:r>
        <w:t xml:space="preserve"> je prerekvizitou pro zápis předmětu </w:t>
      </w:r>
      <w:r w:rsidRPr="008D54F3">
        <w:rPr>
          <w:i/>
        </w:rPr>
        <w:t>Specializační seminář I.</w:t>
      </w:r>
      <w:r w:rsidR="003B74B2" w:rsidRPr="008D54F3">
        <w:rPr>
          <w:i/>
        </w:rPr>
        <w:br w:type="page"/>
      </w:r>
    </w:p>
    <w:p w14:paraId="7829BAE3" w14:textId="77777777" w:rsidR="00C762DF" w:rsidRDefault="003B74B2" w:rsidP="00E24786">
      <w:pPr>
        <w:jc w:val="center"/>
        <w:rPr>
          <w:b/>
        </w:rPr>
      </w:pPr>
      <w:r>
        <w:rPr>
          <w:b/>
        </w:rPr>
        <w:lastRenderedPageBreak/>
        <w:t>DOPORUČENÝ STUDIJNÍ PLÁN</w:t>
      </w:r>
    </w:p>
    <w:p w14:paraId="73F39E9B" w14:textId="77777777" w:rsidR="0000218F" w:rsidRDefault="0000218F" w:rsidP="00E24786">
      <w:pPr>
        <w:jc w:val="center"/>
        <w:rPr>
          <w:b/>
        </w:rPr>
      </w:pPr>
    </w:p>
    <w:tbl>
      <w:tblPr>
        <w:tblW w:w="9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440"/>
        <w:gridCol w:w="901"/>
        <w:gridCol w:w="32"/>
        <w:gridCol w:w="868"/>
        <w:gridCol w:w="35"/>
        <w:gridCol w:w="866"/>
        <w:gridCol w:w="910"/>
      </w:tblGrid>
      <w:tr w:rsidR="00C762DF" w14:paraId="397D5998" w14:textId="77777777" w:rsidTr="003B74B2">
        <w:trPr>
          <w:cantSplit/>
          <w:trHeight w:val="135"/>
        </w:trPr>
        <w:tc>
          <w:tcPr>
            <w:tcW w:w="4748" w:type="dxa"/>
            <w:shd w:val="clear" w:color="auto" w:fill="auto"/>
          </w:tcPr>
          <w:p w14:paraId="6418A228" w14:textId="77777777" w:rsidR="00C762DF" w:rsidRDefault="00C762DF">
            <w:pPr>
              <w:snapToGrid w:val="0"/>
            </w:pPr>
          </w:p>
        </w:tc>
        <w:tc>
          <w:tcPr>
            <w:tcW w:w="1440" w:type="dxa"/>
            <w:shd w:val="clear" w:color="auto" w:fill="auto"/>
          </w:tcPr>
          <w:p w14:paraId="2011D07E" w14:textId="77777777" w:rsidR="00C762DF" w:rsidRDefault="003B74B2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Kód SIS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66784431" w14:textId="77777777" w:rsidR="00C762DF" w:rsidRDefault="003B74B2">
            <w:pPr>
              <w:spacing w:before="120" w:after="120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hodin předn./sem.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EDD0483" w14:textId="77777777" w:rsidR="00C762DF" w:rsidRDefault="003B74B2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Atestace</w:t>
            </w:r>
          </w:p>
        </w:tc>
        <w:tc>
          <w:tcPr>
            <w:tcW w:w="910" w:type="dxa"/>
            <w:shd w:val="clear" w:color="auto" w:fill="auto"/>
          </w:tcPr>
          <w:p w14:paraId="7002E0F7" w14:textId="77777777" w:rsidR="00C762DF" w:rsidRDefault="003B74B2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Kredity</w:t>
            </w:r>
          </w:p>
        </w:tc>
      </w:tr>
      <w:tr w:rsidR="00C762DF" w14:paraId="50E04519" w14:textId="77777777" w:rsidTr="003B74B2">
        <w:trPr>
          <w:cantSplit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18E2EB6C" w14:textId="77777777" w:rsidR="00C762DF" w:rsidRDefault="003B74B2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První ročník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546E417C" w14:textId="77777777" w:rsidR="00C762DF" w:rsidRDefault="003B74B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24D3152E" w14:textId="77777777" w:rsidR="00C762DF" w:rsidRDefault="008E688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8F">
              <w:rPr>
                <w:b/>
              </w:rPr>
              <w:t>9</w:t>
            </w:r>
          </w:p>
        </w:tc>
      </w:tr>
      <w:tr w:rsidR="00D04EDC" w14:paraId="18036566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6C7C38C" w14:textId="77777777" w:rsidR="00D04EDC" w:rsidRDefault="00D04EDC" w:rsidP="00D04EDC">
            <w:r w:rsidRPr="0084580A">
              <w:t>Úvod do</w:t>
            </w:r>
            <w:r>
              <w:t xml:space="preserve"> studia historie</w:t>
            </w:r>
            <w:r w:rsidRPr="0084580A">
              <w:t xml:space="preserve"> evropských studií 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8A5A82C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631A9C8" w14:textId="77777777" w:rsidR="00D04EDC" w:rsidRDefault="00D04EDC" w:rsidP="00D04EDC">
            <w:pPr>
              <w:jc w:val="center"/>
            </w:pPr>
            <w:r>
              <w:t>1 /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A4B12A2" w14:textId="77777777" w:rsidR="00D04EDC" w:rsidRDefault="00D04EDC" w:rsidP="00D04EDC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D16946F" w14:textId="77777777" w:rsidR="00D04EDC" w:rsidRDefault="00D04EDC" w:rsidP="00D04EDC">
            <w:pPr>
              <w:jc w:val="center"/>
            </w:pPr>
            <w:r>
              <w:t>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6496063" w14:textId="77777777" w:rsidR="00D04EDC" w:rsidRDefault="00D04EDC" w:rsidP="00D04EDC">
            <w:pPr>
              <w:jc w:val="center"/>
            </w:pPr>
            <w:r>
              <w:t>3</w:t>
            </w:r>
          </w:p>
        </w:tc>
      </w:tr>
      <w:tr w:rsidR="00D04EDC" w14:paraId="4A39A2B8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555ACB5" w14:textId="77777777" w:rsidR="00D04EDC" w:rsidRDefault="00D04EDC" w:rsidP="00D04EDC">
            <w:r w:rsidRPr="0084580A">
              <w:t xml:space="preserve">Úvod do </w:t>
            </w:r>
            <w:r>
              <w:t xml:space="preserve">studia historie a </w:t>
            </w:r>
            <w:r w:rsidRPr="0084580A">
              <w:t>evropských studií 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2CF6D80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AA8A7DB" w14:textId="77777777" w:rsidR="00D04EDC" w:rsidRDefault="00D04EDC" w:rsidP="00D04ED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33C6D07" w14:textId="77777777" w:rsidR="00D04EDC" w:rsidRDefault="00D04EDC" w:rsidP="00D04EDC">
            <w:pPr>
              <w:jc w:val="center"/>
            </w:pPr>
            <w:r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02F71BF" w14:textId="77777777" w:rsidR="00D04EDC" w:rsidRDefault="00D04EDC" w:rsidP="00D04EDC">
            <w:pPr>
              <w:jc w:val="center"/>
            </w:pPr>
            <w:r>
              <w:t>Klp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72B7BD0" w14:textId="77777777" w:rsidR="00D04EDC" w:rsidRDefault="00D04EDC" w:rsidP="00D04EDC">
            <w:pPr>
              <w:jc w:val="center"/>
            </w:pPr>
            <w:r w:rsidRPr="00B20DB7">
              <w:t>4</w:t>
            </w:r>
          </w:p>
        </w:tc>
      </w:tr>
      <w:tr w:rsidR="00D04EDC" w14:paraId="3F645914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024439D" w14:textId="77777777" w:rsidR="00D04EDC" w:rsidRDefault="00D04EDC" w:rsidP="00D04EDC">
            <w:r w:rsidRPr="00134E76">
              <w:t>Evropské středověké dějiny I (do roku 1000)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A429E8D" w14:textId="77777777" w:rsidR="00D04EDC" w:rsidRPr="00F6719B" w:rsidRDefault="00D04EDC" w:rsidP="00D04EDC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8C949C2" w14:textId="77777777" w:rsidR="00D04EDC" w:rsidRDefault="00D04EDC" w:rsidP="00D04EDC">
            <w:pPr>
              <w:jc w:val="center"/>
            </w:pPr>
            <w:r>
              <w:t>1 /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D1F7CB5" w14:textId="77777777" w:rsidR="00D04EDC" w:rsidRDefault="00D04EDC" w:rsidP="00D04EDC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BFFEE70" w14:textId="77777777" w:rsidR="00D04EDC" w:rsidRDefault="00D04EDC" w:rsidP="00D04EDC">
            <w:pPr>
              <w:jc w:val="center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46B31DB" w14:textId="77777777" w:rsidR="00D04EDC" w:rsidRDefault="00D04EDC" w:rsidP="00D04EDC">
            <w:pPr>
              <w:jc w:val="center"/>
            </w:pPr>
            <w:r w:rsidRPr="00B20DB7">
              <w:t>4</w:t>
            </w:r>
          </w:p>
        </w:tc>
      </w:tr>
      <w:tr w:rsidR="00D04EDC" w14:paraId="07BD2DEB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7BA28CA" w14:textId="77777777" w:rsidR="00D04EDC" w:rsidRDefault="00D04EDC" w:rsidP="00D04EDC">
            <w:r w:rsidRPr="00134E76">
              <w:t>Evropské středověké dějiny II (1000–15</w:t>
            </w:r>
            <w:r>
              <w:t>55</w:t>
            </w:r>
            <w:r w:rsidRPr="00134E76"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BBB7CAB" w14:textId="77777777" w:rsidR="00D04EDC" w:rsidRPr="00F6719B" w:rsidRDefault="00D04EDC" w:rsidP="00D04EDC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2AA50D6" w14:textId="77777777" w:rsidR="00D04EDC" w:rsidRDefault="00D04EDC" w:rsidP="00D04ED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AEBFBBB" w14:textId="77777777" w:rsidR="00D04EDC" w:rsidRDefault="00D04EDC" w:rsidP="00D04EDC">
            <w:pPr>
              <w:jc w:val="center"/>
            </w:pPr>
            <w:r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A25148A" w14:textId="77777777" w:rsidR="00D04EDC" w:rsidRDefault="00D04EDC" w:rsidP="00D04EDC">
            <w:pPr>
              <w:jc w:val="center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B91E9A4" w14:textId="77777777" w:rsidR="00D04EDC" w:rsidRDefault="00D04EDC" w:rsidP="00D04EDC">
            <w:pPr>
              <w:jc w:val="center"/>
            </w:pPr>
            <w:r w:rsidRPr="00B20DB7">
              <w:t>4</w:t>
            </w:r>
          </w:p>
        </w:tc>
      </w:tr>
      <w:tr w:rsidR="00D04EDC" w14:paraId="4C66EC2A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F975514" w14:textId="77777777" w:rsidR="00D04EDC" w:rsidRDefault="00D04EDC" w:rsidP="00D04EDC">
            <w:r w:rsidRPr="00712765">
              <w:t>Evropské raně novověké dějiny I (1500–1618)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BA7CFC2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5964FA">
              <w:rPr>
                <w:lang w:val="en-US"/>
              </w:rPr>
              <w:t>AHE110005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FDA2A1C" w14:textId="77777777" w:rsidR="00D04EDC" w:rsidRDefault="00D04EDC" w:rsidP="00D04EDC">
            <w:pPr>
              <w:jc w:val="center"/>
            </w:pPr>
            <w:r>
              <w:t>1 /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F8E258E" w14:textId="77777777" w:rsidR="00D04EDC" w:rsidRDefault="00D04EDC" w:rsidP="00D04EDC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B436099" w14:textId="77777777" w:rsidR="00D04EDC" w:rsidRDefault="00D04EDC" w:rsidP="00D04EDC">
            <w:pPr>
              <w:jc w:val="center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2DDA745" w14:textId="77777777" w:rsidR="00D04EDC" w:rsidRDefault="00D04EDC" w:rsidP="00D04EDC">
            <w:pPr>
              <w:jc w:val="center"/>
            </w:pPr>
            <w:r w:rsidRPr="008A7872">
              <w:t>4</w:t>
            </w:r>
          </w:p>
        </w:tc>
      </w:tr>
      <w:tr w:rsidR="00D04EDC" w14:paraId="188663C1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37EE8E4" w14:textId="77777777" w:rsidR="00D04EDC" w:rsidRPr="00AF7846" w:rsidRDefault="00D04EDC" w:rsidP="00D04EDC">
            <w:r w:rsidRPr="00712765">
              <w:t>Evropské raně novověké dějiny II (1618–1714)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6B9404E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BE4C322" w14:textId="77777777" w:rsidR="00D04EDC" w:rsidRDefault="00D04EDC" w:rsidP="00D04ED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21EBE2D" w14:textId="77777777" w:rsidR="00D04EDC" w:rsidRDefault="00D04EDC" w:rsidP="00D04EDC">
            <w:pPr>
              <w:jc w:val="center"/>
            </w:pPr>
            <w:r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072A17B" w14:textId="77777777" w:rsidR="00D04EDC" w:rsidRDefault="00D04EDC" w:rsidP="00D04EDC">
            <w:pPr>
              <w:jc w:val="center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8A9E36C" w14:textId="77777777" w:rsidR="00D04EDC" w:rsidRDefault="00D04EDC" w:rsidP="00D04EDC">
            <w:pPr>
              <w:jc w:val="center"/>
            </w:pPr>
            <w:r w:rsidRPr="008A7872">
              <w:t>4</w:t>
            </w:r>
          </w:p>
        </w:tc>
      </w:tr>
      <w:tr w:rsidR="00D04EDC" w14:paraId="160CC87F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6AD9B75" w14:textId="77777777" w:rsidR="00D04EDC" w:rsidRPr="00AF7846" w:rsidRDefault="00D04EDC" w:rsidP="00D04EDC">
            <w:r w:rsidRPr="00712765">
              <w:t>Evropské novověké dějiny I (1714–1815)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D31C81E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AHE110007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9D72766" w14:textId="77777777" w:rsidR="00D04EDC" w:rsidRDefault="00D04EDC" w:rsidP="00D04EDC">
            <w:pPr>
              <w:jc w:val="center"/>
            </w:pPr>
            <w:r>
              <w:t>1 /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E0F61AD" w14:textId="77777777" w:rsidR="00D04EDC" w:rsidRDefault="00D04EDC" w:rsidP="00D04EDC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F22F9CC" w14:textId="77777777" w:rsidR="00D04EDC" w:rsidRDefault="00D04EDC" w:rsidP="00D04EDC">
            <w:pPr>
              <w:jc w:val="center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BD5D9AE" w14:textId="77777777" w:rsidR="00D04EDC" w:rsidRDefault="00D04EDC" w:rsidP="00D04EDC">
            <w:pPr>
              <w:jc w:val="center"/>
            </w:pPr>
            <w:r w:rsidRPr="008A7872">
              <w:t>4</w:t>
            </w:r>
          </w:p>
        </w:tc>
      </w:tr>
      <w:tr w:rsidR="00D04EDC" w14:paraId="6BA232DB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3747347" w14:textId="77777777" w:rsidR="00D04EDC" w:rsidRDefault="00D04EDC" w:rsidP="00D04EDC">
            <w:r w:rsidRPr="00712765">
              <w:t>Evropské novověké dějiny II (1815–1914/1918)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57714AE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4611F4A" w14:textId="77777777" w:rsidR="00D04EDC" w:rsidRDefault="00D04EDC" w:rsidP="00D04ED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CFA500B" w14:textId="77777777" w:rsidR="00D04EDC" w:rsidRDefault="00D04EDC" w:rsidP="00D04EDC">
            <w:pPr>
              <w:jc w:val="center"/>
            </w:pPr>
            <w:r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9DDA0FF" w14:textId="77777777" w:rsidR="00D04EDC" w:rsidRDefault="00D04EDC" w:rsidP="00D04EDC">
            <w:pPr>
              <w:jc w:val="center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67618CD" w14:textId="77777777" w:rsidR="00D04EDC" w:rsidRDefault="00D04EDC" w:rsidP="00D04EDC">
            <w:pPr>
              <w:jc w:val="center"/>
            </w:pPr>
            <w:r>
              <w:t>4</w:t>
            </w:r>
          </w:p>
        </w:tc>
      </w:tr>
      <w:tr w:rsidR="00D04EDC" w14:paraId="3D6ACBF2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885F937" w14:textId="77777777" w:rsidR="00D04EDC" w:rsidRDefault="00D04EDC" w:rsidP="00D04EDC">
            <w:r w:rsidRPr="00011575">
              <w:t>Evropské nejnovější dějiny I (1914/1918–1945)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6B67DFC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20BFF92" w14:textId="77777777" w:rsidR="00D04EDC" w:rsidRDefault="00D04EDC" w:rsidP="00D04EDC">
            <w:pPr>
              <w:jc w:val="center"/>
            </w:pPr>
            <w:r w:rsidRPr="0020068B">
              <w:t>1 /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1584169" w14:textId="77777777" w:rsidR="00D04EDC" w:rsidRDefault="00D04EDC" w:rsidP="00D04EDC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1D2038F" w14:textId="77777777" w:rsidR="00D04EDC" w:rsidRDefault="00D04EDC" w:rsidP="00D04EDC">
            <w:pPr>
              <w:jc w:val="center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0DF3114" w14:textId="77777777" w:rsidR="00D04EDC" w:rsidRDefault="00D04EDC" w:rsidP="00D04EDC">
            <w:pPr>
              <w:jc w:val="center"/>
            </w:pPr>
            <w:r w:rsidRPr="003D07D9">
              <w:t>4</w:t>
            </w:r>
          </w:p>
        </w:tc>
      </w:tr>
      <w:tr w:rsidR="00D04EDC" w14:paraId="5455705C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51EE140" w14:textId="77777777" w:rsidR="00D04EDC" w:rsidRDefault="00D04EDC" w:rsidP="00D04EDC">
            <w:r w:rsidRPr="00011575">
              <w:t>Evropské nejnovější dějiny II (1945</w:t>
            </w:r>
            <w:r>
              <w:t xml:space="preserve"> </w:t>
            </w:r>
            <w:r w:rsidRPr="00011575">
              <w:t>–</w:t>
            </w:r>
            <w:r>
              <w:t xml:space="preserve"> </w:t>
            </w:r>
            <w:r w:rsidRPr="00011575">
              <w:t>současnost)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CB42206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58A2EDA" w14:textId="77777777" w:rsidR="00D04EDC" w:rsidRDefault="00D04EDC" w:rsidP="00D04ED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1341F8A" w14:textId="77777777" w:rsidR="00D04EDC" w:rsidRDefault="00D04EDC" w:rsidP="00D04EDC">
            <w:pPr>
              <w:jc w:val="center"/>
            </w:pPr>
            <w:r w:rsidRPr="0020068B"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7AAA968" w14:textId="77777777" w:rsidR="00D04EDC" w:rsidRDefault="00D04EDC" w:rsidP="00D04EDC">
            <w:pPr>
              <w:jc w:val="center"/>
            </w:pPr>
            <w:r w:rsidRPr="0020068B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931BE12" w14:textId="77777777" w:rsidR="00D04EDC" w:rsidRDefault="00D04EDC" w:rsidP="00D04EDC">
            <w:pPr>
              <w:jc w:val="center"/>
            </w:pPr>
            <w:r w:rsidRPr="003D07D9">
              <w:t>4</w:t>
            </w:r>
          </w:p>
        </w:tc>
      </w:tr>
      <w:tr w:rsidR="00E37F73" w14:paraId="3B7AC53D" w14:textId="77777777" w:rsidTr="003B74B2">
        <w:trPr>
          <w:cantSplit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6CC45F9F" w14:textId="77777777" w:rsidR="00E37F73" w:rsidRDefault="00A7232C" w:rsidP="00B67F6E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D</w:t>
            </w:r>
            <w:r w:rsidR="00E37F73">
              <w:rPr>
                <w:b/>
              </w:rPr>
              <w:t>ruhý ročník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44954DAC" w14:textId="77777777" w:rsidR="00E37F73" w:rsidRDefault="00E37F73" w:rsidP="00B67F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2ED1A384" w14:textId="77777777" w:rsidR="00E37F73" w:rsidRDefault="0000218F" w:rsidP="00B311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D04EDC" w14:paraId="056F4E22" w14:textId="77777777" w:rsidTr="00B67F6E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6FED772B" w14:textId="77777777" w:rsidR="00D04EDC" w:rsidRDefault="00D04EDC" w:rsidP="00D04EDC">
            <w:r w:rsidRPr="008326A0">
              <w:t>Historická, politická a hospodářská geografie Evropy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01ADCD" w14:textId="77777777" w:rsidR="00D04EDC" w:rsidRPr="00F6719B" w:rsidRDefault="00D04EDC" w:rsidP="00D04ED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AHE110011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4F754AA4" w14:textId="77777777" w:rsidR="00D04EDC" w:rsidRDefault="00D04EDC" w:rsidP="00D04EDC">
            <w:pPr>
              <w:jc w:val="center"/>
            </w:pPr>
            <w:r w:rsidRPr="007D480B">
              <w:t>1 / 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BD661E" w14:textId="77777777" w:rsidR="00D04EDC" w:rsidRDefault="00D04EDC" w:rsidP="00D04ED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03865C" w14:textId="77777777" w:rsidR="00D04EDC" w:rsidRDefault="00D04EDC" w:rsidP="00D04EDC">
            <w:pPr>
              <w:jc w:val="center"/>
            </w:pPr>
            <w:r w:rsidRPr="007D480B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4463BC2" w14:textId="77777777" w:rsidR="00D04EDC" w:rsidRDefault="00D04EDC" w:rsidP="00D04EDC">
            <w:pPr>
              <w:jc w:val="center"/>
            </w:pPr>
            <w:r w:rsidRPr="003D07D9">
              <w:t>4</w:t>
            </w:r>
          </w:p>
        </w:tc>
      </w:tr>
      <w:tr w:rsidR="00D04EDC" w14:paraId="2FFF8754" w14:textId="77777777" w:rsidTr="00B67F6E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1A151ADD" w14:textId="77777777" w:rsidR="00D04EDC" w:rsidRDefault="00D04EDC" w:rsidP="00D04EDC">
            <w:r w:rsidRPr="008326A0">
              <w:t>Evropa: problém centra a periferie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B43FB7" w14:textId="77777777" w:rsidR="00D04EDC" w:rsidRPr="00F6719B" w:rsidRDefault="00D04EDC" w:rsidP="00D04EDC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AHE110012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3BFD287F" w14:textId="77777777" w:rsidR="00D04EDC" w:rsidRDefault="00D04EDC" w:rsidP="00D04EDC">
            <w:pPr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0761E1" w14:textId="77777777" w:rsidR="00D04EDC" w:rsidRDefault="00D04EDC" w:rsidP="00D04EDC">
            <w:pPr>
              <w:jc w:val="center"/>
            </w:pPr>
            <w:r w:rsidRPr="001F28F9">
              <w:t>1 / 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42FB77" w14:textId="77777777" w:rsidR="00D04EDC" w:rsidRDefault="00D04EDC" w:rsidP="00D04EDC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CB5A820" w14:textId="77777777" w:rsidR="00D04EDC" w:rsidRDefault="00D04EDC" w:rsidP="00D04EDC">
            <w:pPr>
              <w:jc w:val="center"/>
            </w:pPr>
            <w:r w:rsidRPr="003D07D9">
              <w:t>4</w:t>
            </w:r>
          </w:p>
        </w:tc>
      </w:tr>
      <w:tr w:rsidR="00D04EDC" w14:paraId="3CC64F4F" w14:textId="77777777" w:rsidTr="00B67F6E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78F761BA" w14:textId="77777777" w:rsidR="00D04EDC" w:rsidRDefault="00D04EDC" w:rsidP="00D04EDC">
            <w:r w:rsidRPr="009F3686">
              <w:t>Náboženství v dějinách Evropy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6D0FF6" w14:textId="77777777" w:rsidR="00D04EDC" w:rsidRPr="00F6719B" w:rsidRDefault="00D04EDC" w:rsidP="007F50B7">
            <w:pPr>
              <w:pStyle w:val="Plnostatnsloupce"/>
              <w:rPr>
                <w:lang w:val="en-US"/>
              </w:rPr>
            </w:pPr>
            <w:r w:rsidRPr="00211A2A">
              <w:rPr>
                <w:lang w:val="en-US"/>
              </w:rPr>
              <w:t>AHE1100</w:t>
            </w:r>
            <w:r w:rsidR="007F50B7">
              <w:rPr>
                <w:lang w:val="en-US"/>
              </w:rPr>
              <w:t>28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040A1FB8" w14:textId="77777777" w:rsidR="00D04EDC" w:rsidRDefault="00D04EDC" w:rsidP="00D04EDC">
            <w:pPr>
              <w:jc w:val="center"/>
            </w:pPr>
            <w:r w:rsidRPr="007D480B">
              <w:t>1 / 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6F9709" w14:textId="77777777" w:rsidR="00D04EDC" w:rsidRDefault="00D04EDC" w:rsidP="00D04ED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01E8CB" w14:textId="77777777" w:rsidR="00D04EDC" w:rsidRDefault="00D04EDC" w:rsidP="00D04EDC">
            <w:pPr>
              <w:jc w:val="center"/>
            </w:pPr>
            <w:r w:rsidRPr="007D480B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34C9A3F" w14:textId="77777777" w:rsidR="00D04EDC" w:rsidRDefault="00D04EDC" w:rsidP="00D04EDC">
            <w:pPr>
              <w:jc w:val="center"/>
            </w:pPr>
            <w:r w:rsidRPr="003D07D9">
              <w:t>4</w:t>
            </w:r>
          </w:p>
        </w:tc>
      </w:tr>
      <w:tr w:rsidR="00D04EDC" w14:paraId="61201397" w14:textId="77777777" w:rsidTr="00B67F6E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1EDD5D2C" w14:textId="77777777" w:rsidR="00D04EDC" w:rsidRDefault="00D04EDC" w:rsidP="00D04EDC">
            <w:r w:rsidRPr="009F3686">
              <w:t>Integrační a dezintegrační procesy v dějinách Evropy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4C21CC" w14:textId="77777777" w:rsidR="00D04EDC" w:rsidRPr="00F6719B" w:rsidRDefault="00D04EDC" w:rsidP="00D04EDC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AHE110013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5CB96D85" w14:textId="77777777" w:rsidR="00D04EDC" w:rsidRDefault="00D04EDC" w:rsidP="00D04EDC">
            <w:pPr>
              <w:jc w:val="center"/>
            </w:pPr>
            <w:r w:rsidRPr="001F28F9">
              <w:t>1 / 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AB5C0F" w14:textId="77777777" w:rsidR="00D04EDC" w:rsidRDefault="00D04EDC" w:rsidP="00D04ED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F795FF" w14:textId="77777777" w:rsidR="00D04EDC" w:rsidRDefault="00D04EDC" w:rsidP="00D04EDC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D423CB7" w14:textId="77777777" w:rsidR="00D04EDC" w:rsidRDefault="00D04EDC" w:rsidP="00D04EDC">
            <w:pPr>
              <w:jc w:val="center"/>
            </w:pPr>
            <w:r w:rsidRPr="003D07D9">
              <w:t>4</w:t>
            </w:r>
          </w:p>
        </w:tc>
      </w:tr>
      <w:tr w:rsidR="0000218F" w14:paraId="7E4377D2" w14:textId="77777777" w:rsidTr="00B67F6E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269C8344" w14:textId="77777777" w:rsidR="0000218F" w:rsidRDefault="0000218F" w:rsidP="00B67F6E">
            <w:r w:rsidRPr="009F3686">
              <w:t>Evropa a svět I: Evropa a (versus) Amerika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648165" w14:textId="77777777" w:rsidR="0000218F" w:rsidRPr="00E37F73" w:rsidRDefault="00D04EDC" w:rsidP="00B67F6E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AHE110016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73C4FAA5" w14:textId="77777777" w:rsidR="0000218F" w:rsidRDefault="0000218F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D08EEA" w14:textId="77777777" w:rsidR="0000218F" w:rsidRDefault="0000218F" w:rsidP="00B67F6E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079453" w14:textId="77777777" w:rsidR="0000218F" w:rsidRDefault="0000218F" w:rsidP="00B67F6E">
            <w:pPr>
              <w:jc w:val="center"/>
            </w:pPr>
            <w:r w:rsidRPr="007D480B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FD234E1" w14:textId="77777777" w:rsidR="0000218F" w:rsidRDefault="0000218F" w:rsidP="00B67F6E">
            <w:pPr>
              <w:jc w:val="center"/>
            </w:pPr>
            <w:r w:rsidRPr="003D07D9">
              <w:t>4</w:t>
            </w:r>
          </w:p>
        </w:tc>
      </w:tr>
      <w:tr w:rsidR="0000218F" w14:paraId="573B797A" w14:textId="77777777" w:rsidTr="00B67F6E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7D58BC8E" w14:textId="77777777" w:rsidR="0000218F" w:rsidRDefault="0000218F" w:rsidP="00B67F6E">
            <w:r>
              <w:t xml:space="preserve">Instituce Evropské unie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468ACC" w14:textId="77777777" w:rsidR="0000218F" w:rsidRPr="00E37F73" w:rsidRDefault="00D04EDC" w:rsidP="00B67F6E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AHE110023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3D478DA6" w14:textId="77777777" w:rsidR="0000218F" w:rsidRDefault="0000218F" w:rsidP="00B67F6E">
            <w:pPr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11F577" w14:textId="77777777" w:rsidR="0000218F" w:rsidRPr="001F28F9" w:rsidRDefault="0000218F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02C01B" w14:textId="77777777" w:rsidR="0000218F" w:rsidRPr="001F28F9" w:rsidRDefault="0000218F" w:rsidP="00B67F6E">
            <w:pPr>
              <w:jc w:val="center"/>
            </w:pPr>
            <w:r>
              <w:t>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590989C" w14:textId="77777777" w:rsidR="0000218F" w:rsidRPr="001F28F9" w:rsidRDefault="0000218F" w:rsidP="00B67F6E">
            <w:pPr>
              <w:jc w:val="center"/>
            </w:pPr>
            <w:r>
              <w:t>3</w:t>
            </w:r>
          </w:p>
        </w:tc>
      </w:tr>
      <w:tr w:rsidR="00D04EDC" w14:paraId="5B58D100" w14:textId="77777777" w:rsidTr="00B67F6E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1FB0313D" w14:textId="77777777" w:rsidR="00D04EDC" w:rsidRDefault="00D04EDC" w:rsidP="00D04EDC">
            <w:r>
              <w:t>Specializační seminář</w:t>
            </w:r>
            <w:r w:rsidRPr="009F3686">
              <w:t xml:space="preserve"> 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5DA490" w14:textId="77777777" w:rsidR="00D04EDC" w:rsidRPr="00F6719B" w:rsidRDefault="00D04EDC" w:rsidP="00D04EDC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AHE110024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347EF304" w14:textId="77777777" w:rsidR="00D04EDC" w:rsidRDefault="00D04EDC" w:rsidP="00D04EDC">
            <w:pPr>
              <w:jc w:val="center"/>
            </w:pPr>
            <w:r w:rsidRPr="00A820A0">
              <w:t>– / 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DBDF8" w14:textId="77777777" w:rsidR="00D04EDC" w:rsidRPr="007D480B" w:rsidRDefault="00D04EDC" w:rsidP="00D04ED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AD7A95" w14:textId="77777777" w:rsidR="00D04EDC" w:rsidRDefault="00D04EDC" w:rsidP="00D04EDC">
            <w:pPr>
              <w:jc w:val="center"/>
            </w:pPr>
            <w:r>
              <w:t>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6447568" w14:textId="77777777" w:rsidR="00D04EDC" w:rsidRDefault="00D04EDC" w:rsidP="00D04EDC">
            <w:pPr>
              <w:jc w:val="center"/>
            </w:pPr>
            <w:r>
              <w:t>4</w:t>
            </w:r>
          </w:p>
        </w:tc>
      </w:tr>
      <w:tr w:rsidR="00D04EDC" w14:paraId="3853990D" w14:textId="77777777" w:rsidTr="00B67F6E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7956CC02" w14:textId="77777777" w:rsidR="00D04EDC" w:rsidRDefault="00D04EDC" w:rsidP="00D04EDC">
            <w:r>
              <w:t>Specializační seminář</w:t>
            </w:r>
            <w:r w:rsidRPr="009F3686">
              <w:t xml:space="preserve"> </w:t>
            </w:r>
            <w: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DD4EDB" w14:textId="77777777" w:rsidR="00D04EDC" w:rsidRDefault="00D04EDC" w:rsidP="00D04EDC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AHE110025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7226F136" w14:textId="77777777" w:rsidR="00D04EDC" w:rsidRDefault="00D04EDC" w:rsidP="00D04EDC">
            <w:pPr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0093A9" w14:textId="77777777" w:rsidR="00D04EDC" w:rsidRPr="007D480B" w:rsidRDefault="00D04EDC" w:rsidP="00D04EDC">
            <w:pPr>
              <w:jc w:val="center"/>
            </w:pPr>
            <w:r w:rsidRPr="00A820A0">
              <w:t>– /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2D9BBA" w14:textId="77777777" w:rsidR="00D04EDC" w:rsidRDefault="00D04EDC" w:rsidP="00D04EDC">
            <w:pPr>
              <w:jc w:val="center"/>
            </w:pPr>
            <w:r>
              <w:t>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0BC068A" w14:textId="77777777" w:rsidR="00D04EDC" w:rsidRDefault="00D04EDC" w:rsidP="00D04EDC">
            <w:pPr>
              <w:jc w:val="center"/>
            </w:pPr>
            <w:r>
              <w:t>4</w:t>
            </w:r>
          </w:p>
        </w:tc>
      </w:tr>
      <w:tr w:rsidR="00E37F73" w14:paraId="6001316B" w14:textId="77777777" w:rsidTr="003B74B2">
        <w:trPr>
          <w:cantSplit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7A23550C" w14:textId="77777777" w:rsidR="00E37F73" w:rsidRDefault="00E37F73" w:rsidP="00B311A3">
            <w:pPr>
              <w:spacing w:before="60" w:after="60"/>
              <w:ind w:left="28"/>
              <w:rPr>
                <w:b/>
              </w:rPr>
            </w:pPr>
            <w:r>
              <w:rPr>
                <w:b/>
              </w:rPr>
              <w:t>První až třetí ročník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38829895" w14:textId="77777777" w:rsidR="00E37F73" w:rsidRDefault="00E37F73" w:rsidP="00B311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0" w:type="dxa"/>
            </w:tcMar>
          </w:tcPr>
          <w:p w14:paraId="05246346" w14:textId="77777777" w:rsidR="00E37F73" w:rsidRDefault="0000218F" w:rsidP="00B311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37F73" w14:paraId="0A2777E8" w14:textId="77777777" w:rsidTr="00463DA4">
        <w:trPr>
          <w:cantSplit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8D1D088" w14:textId="65A4D9A4" w:rsidR="00E37F73" w:rsidRDefault="00A47D73" w:rsidP="00FB39E2">
            <w:pPr>
              <w:pStyle w:val="Pln1sloupec"/>
              <w:rPr>
                <w:lang w:val="en-US"/>
              </w:rPr>
            </w:pPr>
            <w:r>
              <w:t xml:space="preserve">Filosofie </w:t>
            </w:r>
            <w:r>
              <w:rPr>
                <w:i/>
                <w:iCs/>
              </w:rPr>
              <w:t>(2 z vypisovaných předmětů)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14:paraId="1439B226" w14:textId="77777777" w:rsidR="00E37F73" w:rsidRDefault="00E37F73" w:rsidP="00FB39E2">
            <w:pPr>
              <w:pStyle w:val="Plnostatnsloupce"/>
            </w:pPr>
            <w:r>
              <w:t>2 × (2 / –)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14:paraId="04740CE3" w14:textId="77777777" w:rsidR="00E37F73" w:rsidRDefault="00E37F73" w:rsidP="00FB39E2">
            <w:pPr>
              <w:pStyle w:val="Plnostatnsloupce"/>
            </w:pPr>
            <w:r>
              <w:t>2 × 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</w:tcPr>
          <w:p w14:paraId="731F12F7" w14:textId="77777777" w:rsidR="00E37F73" w:rsidRDefault="00E37F73" w:rsidP="00FB39E2">
            <w:pPr>
              <w:pStyle w:val="Plnostatnsloupce"/>
              <w:rPr>
                <w:lang w:val="en-US"/>
              </w:rPr>
            </w:pPr>
            <w:r>
              <w:t>2 × 3</w:t>
            </w:r>
          </w:p>
        </w:tc>
      </w:tr>
      <w:tr w:rsidR="00E37F73" w14:paraId="58DAC003" w14:textId="77777777" w:rsidTr="00463DA4">
        <w:trPr>
          <w:cantSplit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72FC198" w14:textId="77777777" w:rsidR="00E37F73" w:rsidRDefault="00E37F73" w:rsidP="00FB39E2">
            <w:pPr>
              <w:pStyle w:val="Pln1sloupec"/>
              <w:rPr>
                <w:lang w:val="en-US"/>
              </w:rPr>
            </w:pPr>
            <w:r>
              <w:t>Cizí jazyk I úroveň B2 (A, N, F)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E22B48A" w14:textId="77777777" w:rsidR="00E37F73" w:rsidRDefault="00E37F73" w:rsidP="00FB39E2">
            <w:pPr>
              <w:pStyle w:val="Plnostatnsloupce"/>
            </w:pPr>
            <w:r>
              <w:t>–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475078C" w14:textId="77777777" w:rsidR="00E37F73" w:rsidRDefault="00E37F73" w:rsidP="00FB39E2">
            <w:pPr>
              <w:pStyle w:val="Plnostatnsloupce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8AF519C" w14:textId="77777777" w:rsidR="00E37F73" w:rsidRDefault="00E37F73" w:rsidP="00FB39E2">
            <w:pPr>
              <w:pStyle w:val="Plnostatnsloupce"/>
              <w:rPr>
                <w:lang w:val="en-US"/>
              </w:rPr>
            </w:pPr>
            <w:r>
              <w:t>5</w:t>
            </w:r>
          </w:p>
        </w:tc>
      </w:tr>
      <w:tr w:rsidR="00E37F73" w14:paraId="4B79938F" w14:textId="77777777" w:rsidTr="00463DA4">
        <w:trPr>
          <w:cantSplit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B0513F9" w14:textId="77777777" w:rsidR="00E37F73" w:rsidRDefault="00E37F73" w:rsidP="00FB39E2">
            <w:pPr>
              <w:pStyle w:val="Pln1sloupec"/>
              <w:rPr>
                <w:lang w:val="en-US"/>
              </w:rPr>
            </w:pPr>
            <w:r>
              <w:t>Cizí jazyk II akademické čtení (A, N, F, R, Š, I)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CDC0BF9" w14:textId="77777777" w:rsidR="00E37F73" w:rsidRDefault="00E37F73" w:rsidP="00FB39E2">
            <w:pPr>
              <w:pStyle w:val="Plnostatnsloupce"/>
            </w:pPr>
            <w:r>
              <w:t>–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0C44B76" w14:textId="77777777" w:rsidR="00E37F73" w:rsidRDefault="00E37F73" w:rsidP="00FB39E2">
            <w:pPr>
              <w:pStyle w:val="Plnostatnsloupce"/>
            </w:pPr>
            <w:r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58FDF63" w14:textId="77777777" w:rsidR="00E37F73" w:rsidRDefault="00E37F73" w:rsidP="00FB39E2">
            <w:pPr>
              <w:pStyle w:val="Plnostatnsloupce"/>
            </w:pPr>
            <w:r>
              <w:t>3</w:t>
            </w:r>
          </w:p>
        </w:tc>
      </w:tr>
      <w:tr w:rsidR="00E37F73" w14:paraId="7C35DE07" w14:textId="77777777" w:rsidTr="00463DA4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21EB071" w14:textId="77777777" w:rsidR="00E37F73" w:rsidRDefault="00E37F73" w:rsidP="00FB39E2">
            <w:pPr>
              <w:pStyle w:val="Pln1sloupec"/>
            </w:pPr>
            <w:r>
              <w:t>Proseminář akademické práce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E638A36" w14:textId="77777777" w:rsidR="00E37F73" w:rsidRDefault="00E37F73" w:rsidP="00FB39E2">
            <w:pPr>
              <w:pStyle w:val="Pln1sloupec"/>
              <w:rPr>
                <w:lang w:val="en-US"/>
              </w:rPr>
            </w:pPr>
            <w:r>
              <w:t>APROSAP01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BBA0513" w14:textId="77777777" w:rsidR="00E37F73" w:rsidRDefault="00E37F73" w:rsidP="00FB39E2">
            <w:pPr>
              <w:pStyle w:val="Plnostatnsloupce"/>
              <w:rPr>
                <w:sz w:val="16"/>
              </w:rPr>
            </w:pPr>
            <w:r>
              <w:t>–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A615A01" w14:textId="77777777" w:rsidR="00E37F73" w:rsidRDefault="00E37F73" w:rsidP="00FB39E2">
            <w:pPr>
              <w:pStyle w:val="Plnostatnsloupce"/>
              <w:rPr>
                <w:sz w:val="16"/>
              </w:rPr>
            </w:pPr>
            <w:r>
              <w:t>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3C6C9BC" w14:textId="77777777" w:rsidR="00E37F73" w:rsidRDefault="00E37F73" w:rsidP="00FB39E2">
            <w:pPr>
              <w:pStyle w:val="Plnostatnsloupce"/>
            </w:pPr>
            <w:r>
              <w:t>2</w:t>
            </w:r>
          </w:p>
        </w:tc>
      </w:tr>
      <w:tr w:rsidR="00E37F73" w14:paraId="0C533139" w14:textId="77777777" w:rsidTr="00463DA4">
        <w:trPr>
          <w:cantSplit/>
        </w:trPr>
        <w:tc>
          <w:tcPr>
            <w:tcW w:w="8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9939D3E" w14:textId="77777777" w:rsidR="00E37F73" w:rsidRDefault="00E37F73" w:rsidP="00B311A3">
            <w:pPr>
              <w:pStyle w:val="Pln1sloupec"/>
            </w:pPr>
            <w:r>
              <w:rPr>
                <w:b/>
              </w:rPr>
              <w:t>PVP 1:</w:t>
            </w:r>
            <w:r>
              <w:t xml:space="preserve"> </w:t>
            </w:r>
            <w:r w:rsidR="00A7232C">
              <w:t>Vybrané aspekty evropských dějin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</w:tcPr>
          <w:p w14:paraId="6F04202C" w14:textId="77777777" w:rsidR="00E37F73" w:rsidRPr="00B311A3" w:rsidRDefault="00A7232C" w:rsidP="00B311A3">
            <w:pPr>
              <w:pStyle w:val="Plnostatnsloupce"/>
            </w:pPr>
            <w:r>
              <w:t>32</w:t>
            </w:r>
          </w:p>
        </w:tc>
      </w:tr>
      <w:tr w:rsidR="00E37F73" w14:paraId="6810A0B7" w14:textId="77777777" w:rsidTr="003B74B2">
        <w:trPr>
          <w:cantSplit/>
          <w:trHeight w:val="20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tcMar>
              <w:left w:w="60" w:type="dxa"/>
            </w:tcMar>
          </w:tcPr>
          <w:p w14:paraId="6E940749" w14:textId="77777777" w:rsidR="00E37F73" w:rsidRDefault="00E37F73" w:rsidP="000B724D">
            <w:pPr>
              <w:spacing w:before="60" w:after="60"/>
              <w:ind w:left="28"/>
              <w:rPr>
                <w:b/>
                <w:highlight w:val="darkGray"/>
              </w:rPr>
            </w:pPr>
            <w:r>
              <w:rPr>
                <w:b/>
              </w:rPr>
              <w:t>Třetí ročník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tcMar>
              <w:left w:w="60" w:type="dxa"/>
            </w:tcMar>
          </w:tcPr>
          <w:p w14:paraId="3FE86279" w14:textId="77777777" w:rsidR="00E37F73" w:rsidRDefault="00E37F73" w:rsidP="000B724D">
            <w:pPr>
              <w:spacing w:before="60" w:after="60"/>
              <w:jc w:val="center"/>
              <w:rPr>
                <w:b/>
                <w:highlight w:val="darkGray"/>
              </w:rPr>
            </w:pPr>
            <w:r>
              <w:rPr>
                <w:b/>
              </w:rPr>
              <w:t>Celkem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60" w:type="dxa"/>
            </w:tcMar>
          </w:tcPr>
          <w:p w14:paraId="5116859C" w14:textId="77777777" w:rsidR="00E37F73" w:rsidRDefault="0000218F" w:rsidP="000B724D">
            <w:pPr>
              <w:spacing w:before="60" w:after="60"/>
              <w:jc w:val="center"/>
              <w:rPr>
                <w:b/>
                <w:highlight w:val="darkGray"/>
              </w:rPr>
            </w:pPr>
            <w:r w:rsidRPr="00120E85">
              <w:rPr>
                <w:b/>
              </w:rPr>
              <w:t>40</w:t>
            </w:r>
          </w:p>
        </w:tc>
      </w:tr>
      <w:tr w:rsidR="00EF71B9" w14:paraId="352D3564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0F26DA9" w14:textId="77777777" w:rsidR="00EF71B9" w:rsidRDefault="00EF71B9" w:rsidP="00EF71B9">
            <w:r w:rsidRPr="009F3686">
              <w:t>Evropa v postmoderní době I (Evropa v éře globalizace 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F65DCC9" w14:textId="77777777" w:rsidR="00EF71B9" w:rsidRPr="00F6719B" w:rsidRDefault="00EF71B9" w:rsidP="00EF71B9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1D3F68B" w14:textId="77777777" w:rsidR="00EF71B9" w:rsidRDefault="00EF71B9" w:rsidP="00EF71B9">
            <w:pPr>
              <w:jc w:val="center"/>
            </w:pPr>
            <w:r w:rsidRPr="007D480B">
              <w:t>1 /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FF14" w14:textId="77777777" w:rsidR="00EF71B9" w:rsidRDefault="00EF71B9" w:rsidP="00EF71B9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A3747CD" w14:textId="77777777" w:rsidR="00EF71B9" w:rsidRDefault="00EF71B9" w:rsidP="00EF71B9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5CA83C0" w14:textId="77777777" w:rsidR="00EF71B9" w:rsidRDefault="00EF71B9" w:rsidP="00EF71B9">
            <w:pPr>
              <w:jc w:val="center"/>
            </w:pPr>
            <w:r w:rsidRPr="003D07D9">
              <w:t>4</w:t>
            </w:r>
          </w:p>
        </w:tc>
      </w:tr>
      <w:tr w:rsidR="00EF71B9" w14:paraId="74037205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2661299" w14:textId="77777777" w:rsidR="00EF71B9" w:rsidRDefault="00EF71B9" w:rsidP="00EF71B9">
            <w:r w:rsidRPr="009F3686">
              <w:t>Evropa v postmoderní době I</w:t>
            </w:r>
            <w:r>
              <w:t>I</w:t>
            </w:r>
            <w:r w:rsidRPr="009F3686">
              <w:t xml:space="preserve"> (Evropa v éře globalizace I</w:t>
            </w:r>
            <w:r>
              <w:t>I</w:t>
            </w:r>
            <w:r w:rsidRPr="009F3686"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0E4462F" w14:textId="77777777" w:rsidR="00EF71B9" w:rsidRPr="00F6719B" w:rsidRDefault="00EF71B9" w:rsidP="00EF71B9">
            <w:pPr>
              <w:pStyle w:val="Plnostatnsloupce"/>
              <w:rPr>
                <w:lang w:val="en-US"/>
              </w:rPr>
            </w:pPr>
            <w:r w:rsidRPr="00165C65">
              <w:rPr>
                <w:lang w:val="en-US"/>
              </w:rPr>
              <w:t>AHE110015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065414F" w14:textId="77777777" w:rsidR="00EF71B9" w:rsidRDefault="00EF71B9" w:rsidP="00EF71B9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2B13" w14:textId="77777777" w:rsidR="00EF71B9" w:rsidRDefault="00EF71B9" w:rsidP="00EF71B9">
            <w:pPr>
              <w:jc w:val="center"/>
            </w:pPr>
            <w:r w:rsidRPr="001F28F9"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78C344C" w14:textId="77777777" w:rsidR="00EF71B9" w:rsidRDefault="00EF71B9" w:rsidP="00EF71B9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8BF0A86" w14:textId="77777777" w:rsidR="00EF71B9" w:rsidRDefault="00EF71B9" w:rsidP="00EF71B9">
            <w:pPr>
              <w:jc w:val="center"/>
            </w:pPr>
            <w:r w:rsidRPr="003D07D9">
              <w:t>4</w:t>
            </w:r>
          </w:p>
        </w:tc>
      </w:tr>
      <w:tr w:rsidR="0000218F" w14:paraId="6817B447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33A24A0" w14:textId="77777777" w:rsidR="0000218F" w:rsidRDefault="0000218F" w:rsidP="00B67F6E">
            <w:r w:rsidRPr="009F3686">
              <w:t>Evropa a svět I</w:t>
            </w:r>
            <w:r>
              <w:t>I</w:t>
            </w:r>
            <w:r w:rsidRPr="009F3686">
              <w:t>: Evropa, Afrika a (versus) Asie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89BDCE0" w14:textId="77777777" w:rsidR="0000218F" w:rsidRDefault="00EF71B9" w:rsidP="00EF71B9">
            <w:pPr>
              <w:pStyle w:val="Pln1sloupec"/>
              <w:ind w:left="0"/>
              <w:jc w:val="center"/>
              <w:rPr>
                <w:rFonts w:ascii="TimesNewRoman;Times New Roman" w:hAnsi="TimesNewRoman;Times New Roman" w:cs="TimesNewRoman;Times New Roman"/>
                <w:lang w:val="en-US"/>
              </w:rPr>
            </w:pPr>
            <w:r w:rsidRPr="00165C65">
              <w:rPr>
                <w:lang w:val="en-US"/>
              </w:rPr>
              <w:t>AHE110017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E75538A" w14:textId="77777777" w:rsidR="0000218F" w:rsidRDefault="0000218F" w:rsidP="00B67F6E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D0FC" w14:textId="77777777" w:rsidR="0000218F" w:rsidRDefault="0000218F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AE85D7D" w14:textId="77777777" w:rsidR="0000218F" w:rsidRDefault="0000218F" w:rsidP="00B67F6E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F576DAF" w14:textId="77777777" w:rsidR="0000218F" w:rsidRDefault="0000218F" w:rsidP="00B67F6E">
            <w:pPr>
              <w:jc w:val="center"/>
            </w:pPr>
            <w:r w:rsidRPr="003D07D9">
              <w:t>4</w:t>
            </w:r>
          </w:p>
        </w:tc>
      </w:tr>
      <w:tr w:rsidR="0000218F" w14:paraId="3B11F3F8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06C0299" w14:textId="77777777" w:rsidR="0000218F" w:rsidRDefault="0000218F" w:rsidP="00B67F6E">
            <w:r w:rsidRPr="009F3686">
              <w:t>Historický vývoj Evropy v komparativní perspektivě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AAC9C9E" w14:textId="77777777" w:rsidR="0000218F" w:rsidRDefault="00EF71B9" w:rsidP="00EF71B9">
            <w:pPr>
              <w:pStyle w:val="Pln1sloupec"/>
              <w:jc w:val="center"/>
              <w:rPr>
                <w:rFonts w:ascii="TimesNewRoman;Times New Roman" w:hAnsi="TimesNewRoman;Times New Roman" w:cs="TimesNewRoman;Times New Roman"/>
                <w:lang w:val="en-US"/>
              </w:rPr>
            </w:pPr>
            <w:r w:rsidRPr="00165C65">
              <w:rPr>
                <w:lang w:val="en-US"/>
              </w:rPr>
              <w:t>AHE110018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B014F1C" w14:textId="77777777" w:rsidR="0000218F" w:rsidRDefault="0000218F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CCCD" w14:textId="77777777" w:rsidR="0000218F" w:rsidRDefault="0000218F" w:rsidP="00B67F6E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6718FF7" w14:textId="77777777" w:rsidR="0000218F" w:rsidRDefault="0000218F" w:rsidP="00B67F6E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DACD91D" w14:textId="77777777" w:rsidR="0000218F" w:rsidRDefault="0000218F" w:rsidP="00B67F6E">
            <w:pPr>
              <w:jc w:val="center"/>
            </w:pPr>
            <w:r w:rsidRPr="003D07D9">
              <w:t>4</w:t>
            </w:r>
          </w:p>
        </w:tc>
      </w:tr>
      <w:tr w:rsidR="0000218F" w14:paraId="61D58C46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AC9410B" w14:textId="77777777" w:rsidR="0000218F" w:rsidRDefault="0000218F" w:rsidP="00B67F6E">
            <w:r w:rsidRPr="009F3686">
              <w:t>Evropská kultura a vzdělanost</w:t>
            </w:r>
            <w:r>
              <w:t xml:space="preserve"> 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5D11591" w14:textId="77777777" w:rsidR="0000218F" w:rsidRDefault="00EF71B9" w:rsidP="00EF71B9">
            <w:pPr>
              <w:pStyle w:val="Pln1sloupec"/>
              <w:jc w:val="center"/>
              <w:rPr>
                <w:rFonts w:ascii="TimesNewRoman;Times New Roman" w:hAnsi="TimesNewRoman;Times New Roman" w:cs="TimesNewRoman;Times New Roman"/>
                <w:lang w:val="en-US"/>
              </w:rPr>
            </w:pPr>
            <w:r w:rsidRPr="00165C65">
              <w:rPr>
                <w:lang w:val="en-US"/>
              </w:rPr>
              <w:t>AHE110019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1353BF5" w14:textId="77777777" w:rsidR="0000218F" w:rsidRDefault="0000218F" w:rsidP="00B67F6E">
            <w:pPr>
              <w:jc w:val="center"/>
            </w:pPr>
            <w:r w:rsidRPr="007D480B">
              <w:t>1 /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0F82" w14:textId="77777777" w:rsidR="0000218F" w:rsidRDefault="0000218F" w:rsidP="00B67F6E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E41981C" w14:textId="77777777" w:rsidR="0000218F" w:rsidRDefault="0000218F" w:rsidP="00B67F6E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575589E" w14:textId="77777777" w:rsidR="0000218F" w:rsidRDefault="0000218F" w:rsidP="00B67F6E">
            <w:pPr>
              <w:jc w:val="center"/>
            </w:pPr>
            <w:r w:rsidRPr="003D07D9">
              <w:t>4</w:t>
            </w:r>
          </w:p>
        </w:tc>
      </w:tr>
      <w:tr w:rsidR="0000218F" w14:paraId="2ADEF908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8734254" w14:textId="77777777" w:rsidR="0000218F" w:rsidRDefault="0000218F" w:rsidP="00B67F6E">
            <w:r w:rsidRPr="009F3686">
              <w:lastRenderedPageBreak/>
              <w:t>Evropská kultura a vzdělanost</w:t>
            </w:r>
            <w:r>
              <w:t xml:space="preserve"> 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8C475BE" w14:textId="77777777" w:rsidR="0000218F" w:rsidRDefault="00EF71B9" w:rsidP="00EF71B9">
            <w:pPr>
              <w:pStyle w:val="Pln1sloupec"/>
              <w:jc w:val="center"/>
              <w:rPr>
                <w:rFonts w:ascii="TimesNewRoman;Times New Roman" w:hAnsi="TimesNewRoman;Times New Roman" w:cs="TimesNewRoman;Times New Roman"/>
                <w:lang w:val="en-US"/>
              </w:rPr>
            </w:pPr>
            <w:r w:rsidRPr="00165C65">
              <w:rPr>
                <w:lang w:val="en-US"/>
              </w:rPr>
              <w:t>AHE110020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3E5E314" w14:textId="77777777" w:rsidR="0000218F" w:rsidRDefault="0000218F" w:rsidP="00B67F6E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1CB5" w14:textId="77777777" w:rsidR="0000218F" w:rsidRDefault="0000218F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76B0632" w14:textId="77777777" w:rsidR="0000218F" w:rsidRDefault="0000218F" w:rsidP="00B67F6E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FD9A015" w14:textId="77777777" w:rsidR="0000218F" w:rsidRDefault="0000218F" w:rsidP="00B67F6E">
            <w:pPr>
              <w:jc w:val="center"/>
            </w:pPr>
            <w:r w:rsidRPr="003D07D9">
              <w:t>4</w:t>
            </w:r>
          </w:p>
        </w:tc>
      </w:tr>
      <w:tr w:rsidR="0000218F" w14:paraId="1F17187B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704729C" w14:textId="77777777" w:rsidR="0000218F" w:rsidRDefault="0000218F" w:rsidP="00B67F6E">
            <w:r w:rsidRPr="009F3686">
              <w:t>Proměny evropské 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0ADA830" w14:textId="77777777" w:rsidR="0000218F" w:rsidRDefault="00EF71B9" w:rsidP="00EF71B9">
            <w:pPr>
              <w:pStyle w:val="Pln1sloupec"/>
              <w:jc w:val="center"/>
              <w:rPr>
                <w:rFonts w:ascii="TimesNewRoman;Times New Roman" w:hAnsi="TimesNewRoman;Times New Roman" w:cs="TimesNewRoman;Times New Roman"/>
                <w:lang w:val="en-US"/>
              </w:rPr>
            </w:pPr>
            <w:r w:rsidRPr="00710813">
              <w:rPr>
                <w:lang w:val="en-US"/>
              </w:rPr>
              <w:t>AHE110021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119E0EC" w14:textId="77777777" w:rsidR="0000218F" w:rsidRDefault="0000218F" w:rsidP="00B67F6E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B360" w14:textId="77777777" w:rsidR="0000218F" w:rsidRDefault="0000218F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FAC243F" w14:textId="77777777" w:rsidR="0000218F" w:rsidRDefault="0000218F" w:rsidP="00B67F6E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9F74B77" w14:textId="77777777" w:rsidR="0000218F" w:rsidRDefault="0000218F" w:rsidP="00B67F6E">
            <w:pPr>
              <w:jc w:val="center"/>
            </w:pPr>
            <w:r w:rsidRPr="003D07D9">
              <w:t>4</w:t>
            </w:r>
          </w:p>
        </w:tc>
      </w:tr>
      <w:tr w:rsidR="0000218F" w14:paraId="5852A5CA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412F116" w14:textId="77777777" w:rsidR="0000218F" w:rsidRPr="009F3686" w:rsidRDefault="0000218F" w:rsidP="00B67F6E">
            <w:r w:rsidRPr="005D28C1">
              <w:t>Praktické základy státní správy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5B7C0FD" w14:textId="77777777" w:rsidR="0000218F" w:rsidRDefault="00EF71B9" w:rsidP="00EF71B9">
            <w:pPr>
              <w:pStyle w:val="Pln1sloupec"/>
              <w:jc w:val="center"/>
              <w:rPr>
                <w:rFonts w:ascii="TimesNewRoman;Times New Roman" w:hAnsi="TimesNewRoman;Times New Roman" w:cs="TimesNewRoman;Times New Roman"/>
                <w:lang w:val="en-US"/>
              </w:rPr>
            </w:pPr>
            <w:r w:rsidRPr="00710813">
              <w:rPr>
                <w:lang w:val="en-US"/>
              </w:rPr>
              <w:t>AHE110022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573AE9C" w14:textId="77777777" w:rsidR="0000218F" w:rsidRDefault="0000218F" w:rsidP="00B67F6E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6485" w14:textId="77777777" w:rsidR="0000218F" w:rsidRPr="001F28F9" w:rsidRDefault="0000218F" w:rsidP="00B67F6E">
            <w:pPr>
              <w:jc w:val="center"/>
            </w:pPr>
            <w:r w:rsidRPr="001F28F9">
              <w:t>1 / 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76337F3" w14:textId="77777777" w:rsidR="0000218F" w:rsidRPr="001F28F9" w:rsidRDefault="0000218F" w:rsidP="00B67F6E">
            <w:pPr>
              <w:jc w:val="center"/>
            </w:pPr>
            <w:r w:rsidRPr="001F28F9">
              <w:t>Zk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4666C39" w14:textId="77777777" w:rsidR="0000218F" w:rsidRPr="001F28F9" w:rsidRDefault="0000218F" w:rsidP="00B67F6E">
            <w:pPr>
              <w:jc w:val="center"/>
            </w:pPr>
            <w:r w:rsidRPr="003D07D9">
              <w:t>4</w:t>
            </w:r>
          </w:p>
        </w:tc>
      </w:tr>
      <w:tr w:rsidR="00EF71B9" w14:paraId="572CACE0" w14:textId="77777777" w:rsidTr="003B74B2">
        <w:trPr>
          <w:cantSplit/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5AF237A" w14:textId="77777777" w:rsidR="00EF71B9" w:rsidRDefault="00EF71B9" w:rsidP="00EF71B9">
            <w:pPr>
              <w:pStyle w:val="Pln1sloupec"/>
            </w:pPr>
            <w:r>
              <w:t>Specializační seminář</w:t>
            </w:r>
            <w:r w:rsidRPr="009F3686">
              <w:t xml:space="preserve"> </w:t>
            </w:r>
            <w:r w:rsidRPr="00A12B1B">
              <w:t>II</w:t>
            </w:r>
            <w: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AF0EB24" w14:textId="77777777" w:rsidR="00EF71B9" w:rsidRDefault="00EF71B9" w:rsidP="00EF71B9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779AC9A" w14:textId="77777777" w:rsidR="00EF71B9" w:rsidRDefault="00EF71B9" w:rsidP="00EF71B9">
            <w:pPr>
              <w:pStyle w:val="Plnostatnsloupce"/>
            </w:pPr>
            <w:r>
              <w:t>–</w:t>
            </w:r>
            <w:r w:rsidRPr="002D29F7">
              <w:t xml:space="preserve"> / 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78B2" w14:textId="77777777" w:rsidR="00EF71B9" w:rsidRDefault="00EF71B9" w:rsidP="00EF71B9">
            <w:pPr>
              <w:pStyle w:val="Plnostatnsloupce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5261BF5" w14:textId="77777777" w:rsidR="00EF71B9" w:rsidRDefault="00EF71B9" w:rsidP="00EF71B9">
            <w:pPr>
              <w:pStyle w:val="Plnostatnsloupce"/>
            </w:pPr>
            <w:r w:rsidRPr="00293F0C">
              <w:t>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20B50EF" w14:textId="77777777" w:rsidR="00EF71B9" w:rsidRDefault="00EF71B9" w:rsidP="00EF71B9">
            <w:pPr>
              <w:pStyle w:val="Plnostatnsloupce"/>
            </w:pPr>
            <w:r>
              <w:t>4</w:t>
            </w:r>
          </w:p>
        </w:tc>
      </w:tr>
      <w:tr w:rsidR="00EF71B9" w14:paraId="5838138A" w14:textId="77777777" w:rsidTr="003B74B2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7F0F539" w14:textId="77777777" w:rsidR="00EF71B9" w:rsidRDefault="00EF71B9" w:rsidP="00EF71B9">
            <w:pPr>
              <w:pStyle w:val="Pln1sloupec"/>
            </w:pPr>
            <w:r w:rsidRPr="00F919D5">
              <w:t>Bakalářský seminář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1FC8278" w14:textId="77777777" w:rsidR="00EF71B9" w:rsidRDefault="00EF71B9" w:rsidP="00EF71B9">
            <w:pPr>
              <w:pStyle w:val="Plnostatnsloupce"/>
              <w:rPr>
                <w:lang w:val="en-US"/>
              </w:rPr>
            </w:pPr>
            <w:r w:rsidRPr="00D04EDC">
              <w:rPr>
                <w:lang w:val="en-US"/>
              </w:rPr>
              <w:t>AHE110027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F260B9C" w14:textId="77777777" w:rsidR="00EF71B9" w:rsidRDefault="00EF71B9" w:rsidP="00EF71B9">
            <w:pPr>
              <w:pStyle w:val="Plnostatnsloupce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4D98" w14:textId="77777777" w:rsidR="00EF71B9" w:rsidRDefault="00EF71B9" w:rsidP="00EF71B9">
            <w:pPr>
              <w:jc w:val="center"/>
            </w:pPr>
            <w:r w:rsidRPr="00A820A0">
              <w:t>– / 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AE585AD" w14:textId="77777777" w:rsidR="00EF71B9" w:rsidRDefault="00EF71B9" w:rsidP="00EF71B9">
            <w:pPr>
              <w:jc w:val="center"/>
            </w:pPr>
            <w:r w:rsidRPr="00A820A0">
              <w:t>Klp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246264D" w14:textId="77777777" w:rsidR="00EF71B9" w:rsidRDefault="00EF71B9" w:rsidP="00EF71B9">
            <w:pPr>
              <w:jc w:val="center"/>
            </w:pPr>
            <w:r w:rsidRPr="00A820A0">
              <w:t>4</w:t>
            </w:r>
          </w:p>
        </w:tc>
      </w:tr>
    </w:tbl>
    <w:p w14:paraId="7A527E7B" w14:textId="77777777" w:rsidR="00C762DF" w:rsidRDefault="00C03347">
      <w:pPr>
        <w:spacing w:before="120"/>
      </w:pPr>
      <w:r>
        <w:t>V</w:t>
      </w:r>
      <w:r w:rsidR="003B74B2">
        <w:t>olitelné předměty absolvují studenti dle vlastního uvážení v libovolném ročníku v průběhu celého studia.</w:t>
      </w:r>
    </w:p>
    <w:sectPr w:rsidR="00C762DF" w:rsidSect="00B44CF6">
      <w:headerReference w:type="default" r:id="rId13"/>
      <w:footerReference w:type="default" r:id="rId14"/>
      <w:pgSz w:w="11906" w:h="16838"/>
      <w:pgMar w:top="1418" w:right="1134" w:bottom="1134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69C9" w14:textId="77777777" w:rsidR="00B44CF6" w:rsidRDefault="00B44CF6">
      <w:r>
        <w:separator/>
      </w:r>
    </w:p>
  </w:endnote>
  <w:endnote w:type="continuationSeparator" w:id="0">
    <w:p w14:paraId="464C8787" w14:textId="77777777" w:rsidR="00B44CF6" w:rsidRDefault="00B4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839B" w14:textId="77777777" w:rsidR="00D04EDC" w:rsidRDefault="00D04EDC">
    <w:pPr>
      <w:pStyle w:val="Zpat"/>
      <w:tabs>
        <w:tab w:val="right" w:pos="9720"/>
      </w:tabs>
    </w:pPr>
    <w:r>
      <w:rPr>
        <w:lang w:val="cs-CZ"/>
      </w:rPr>
      <w:t>FF UK</w:t>
    </w:r>
    <w:r>
      <w:rPr>
        <w:lang w:val="cs-CZ"/>
      </w:rPr>
      <w:tab/>
    </w:r>
    <w:r>
      <w:rPr>
        <w:lang w:val="cs-CZ"/>
      </w:rPr>
      <w:tab/>
    </w:r>
    <w:r w:rsidR="00FC65F7">
      <w:fldChar w:fldCharType="begin"/>
    </w:r>
    <w:r>
      <w:instrText>PAGE</w:instrText>
    </w:r>
    <w:r w:rsidR="00FC65F7">
      <w:fldChar w:fldCharType="separate"/>
    </w:r>
    <w:r w:rsidR="00575F37">
      <w:rPr>
        <w:noProof/>
      </w:rPr>
      <w:t>2</w:t>
    </w:r>
    <w:r w:rsidR="00FC65F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032C" w14:textId="77777777" w:rsidR="00B44CF6" w:rsidRDefault="00B44CF6">
      <w:r>
        <w:separator/>
      </w:r>
    </w:p>
  </w:footnote>
  <w:footnote w:type="continuationSeparator" w:id="0">
    <w:p w14:paraId="022D3ABB" w14:textId="77777777" w:rsidR="00B44CF6" w:rsidRDefault="00B4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380F" w14:textId="77777777" w:rsidR="00D04EDC" w:rsidRDefault="00D04EDC" w:rsidP="00F6719B">
    <w:pPr>
      <w:pStyle w:val="Zhlav"/>
      <w:tabs>
        <w:tab w:val="clear" w:pos="4536"/>
        <w:tab w:val="center" w:pos="4253"/>
        <w:tab w:val="center" w:pos="5529"/>
      </w:tabs>
    </w:pPr>
    <w:r w:rsidRPr="00F6719B">
      <w:t>Oblasti v</w:t>
    </w:r>
    <w:r>
      <w:t>zdělávání</w:t>
    </w:r>
    <w:r w:rsidR="0080026E">
      <w:t>:</w:t>
    </w:r>
    <w:r>
      <w:t xml:space="preserve"> Historické vědy </w:t>
    </w:r>
    <w:r>
      <w:tab/>
    </w:r>
    <w:r>
      <w:tab/>
    </w:r>
    <w:r>
      <w:tab/>
    </w:r>
    <w:r w:rsidRPr="00F6719B">
      <w:t>Plán platný pro studium započaté od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9B2"/>
    <w:multiLevelType w:val="hybridMultilevel"/>
    <w:tmpl w:val="990248E8"/>
    <w:lvl w:ilvl="0" w:tplc="CAA4A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5CC1"/>
    <w:multiLevelType w:val="multilevel"/>
    <w:tmpl w:val="532C44B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 w16cid:durableId="407578269">
    <w:abstractNumId w:val="1"/>
  </w:num>
  <w:num w:numId="2" w16cid:durableId="187816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TY0MDc2tjQHkko6SsGpxcWZ+XkgBYa1AMRZJVIsAAAA"/>
  </w:docVars>
  <w:rsids>
    <w:rsidRoot w:val="00C762DF"/>
    <w:rsid w:val="0000218F"/>
    <w:rsid w:val="00010418"/>
    <w:rsid w:val="00082996"/>
    <w:rsid w:val="000B724D"/>
    <w:rsid w:val="0011753D"/>
    <w:rsid w:val="00120E85"/>
    <w:rsid w:val="00147E6C"/>
    <w:rsid w:val="00165C65"/>
    <w:rsid w:val="00177402"/>
    <w:rsid w:val="0019499A"/>
    <w:rsid w:val="001A1360"/>
    <w:rsid w:val="001B6019"/>
    <w:rsid w:val="001D157D"/>
    <w:rsid w:val="001D5941"/>
    <w:rsid w:val="00211A2A"/>
    <w:rsid w:val="00271CD5"/>
    <w:rsid w:val="00275439"/>
    <w:rsid w:val="002A029B"/>
    <w:rsid w:val="002A2E71"/>
    <w:rsid w:val="002B3E72"/>
    <w:rsid w:val="002C114C"/>
    <w:rsid w:val="002D1348"/>
    <w:rsid w:val="002E3CB9"/>
    <w:rsid w:val="002E4FC4"/>
    <w:rsid w:val="003013F1"/>
    <w:rsid w:val="00304C5C"/>
    <w:rsid w:val="00386ECE"/>
    <w:rsid w:val="003A49B2"/>
    <w:rsid w:val="003B74B2"/>
    <w:rsid w:val="003E3EFB"/>
    <w:rsid w:val="00405907"/>
    <w:rsid w:val="00416A8D"/>
    <w:rsid w:val="00440572"/>
    <w:rsid w:val="00455931"/>
    <w:rsid w:val="00463DA4"/>
    <w:rsid w:val="004700C6"/>
    <w:rsid w:val="0047778F"/>
    <w:rsid w:val="004C0D86"/>
    <w:rsid w:val="004F47B2"/>
    <w:rsid w:val="005003EE"/>
    <w:rsid w:val="00511849"/>
    <w:rsid w:val="005537C2"/>
    <w:rsid w:val="00575F37"/>
    <w:rsid w:val="00585824"/>
    <w:rsid w:val="005964FA"/>
    <w:rsid w:val="00627920"/>
    <w:rsid w:val="00657134"/>
    <w:rsid w:val="00663B92"/>
    <w:rsid w:val="006A6217"/>
    <w:rsid w:val="00707CAD"/>
    <w:rsid w:val="00710813"/>
    <w:rsid w:val="0077072D"/>
    <w:rsid w:val="00772271"/>
    <w:rsid w:val="007873DB"/>
    <w:rsid w:val="00793464"/>
    <w:rsid w:val="007F50B7"/>
    <w:rsid w:val="0080026E"/>
    <w:rsid w:val="00811E7E"/>
    <w:rsid w:val="00824497"/>
    <w:rsid w:val="0085351A"/>
    <w:rsid w:val="008B39B7"/>
    <w:rsid w:val="008D54F3"/>
    <w:rsid w:val="008E688D"/>
    <w:rsid w:val="009268D5"/>
    <w:rsid w:val="00931B00"/>
    <w:rsid w:val="0094037D"/>
    <w:rsid w:val="00941DCC"/>
    <w:rsid w:val="00972133"/>
    <w:rsid w:val="009A4D00"/>
    <w:rsid w:val="00A2456A"/>
    <w:rsid w:val="00A47D73"/>
    <w:rsid w:val="00A53A1F"/>
    <w:rsid w:val="00A6006C"/>
    <w:rsid w:val="00A7232C"/>
    <w:rsid w:val="00A85D9E"/>
    <w:rsid w:val="00A9079E"/>
    <w:rsid w:val="00A94648"/>
    <w:rsid w:val="00AC6352"/>
    <w:rsid w:val="00AE2EE0"/>
    <w:rsid w:val="00AF2A38"/>
    <w:rsid w:val="00B311A3"/>
    <w:rsid w:val="00B44CF6"/>
    <w:rsid w:val="00B67F6E"/>
    <w:rsid w:val="00B74498"/>
    <w:rsid w:val="00B847F0"/>
    <w:rsid w:val="00B91BD7"/>
    <w:rsid w:val="00B956BC"/>
    <w:rsid w:val="00BC19C9"/>
    <w:rsid w:val="00BF0373"/>
    <w:rsid w:val="00C03347"/>
    <w:rsid w:val="00C46A00"/>
    <w:rsid w:val="00C50229"/>
    <w:rsid w:val="00C502D4"/>
    <w:rsid w:val="00C762DF"/>
    <w:rsid w:val="00CD6FB6"/>
    <w:rsid w:val="00D04EDC"/>
    <w:rsid w:val="00D12995"/>
    <w:rsid w:val="00D23277"/>
    <w:rsid w:val="00E24786"/>
    <w:rsid w:val="00E37F73"/>
    <w:rsid w:val="00E572CB"/>
    <w:rsid w:val="00E7380B"/>
    <w:rsid w:val="00E920AC"/>
    <w:rsid w:val="00EB28A9"/>
    <w:rsid w:val="00EB2ECB"/>
    <w:rsid w:val="00EF3443"/>
    <w:rsid w:val="00EF58A8"/>
    <w:rsid w:val="00EF71B9"/>
    <w:rsid w:val="00F14837"/>
    <w:rsid w:val="00F151E6"/>
    <w:rsid w:val="00F55771"/>
    <w:rsid w:val="00F67113"/>
    <w:rsid w:val="00F6719B"/>
    <w:rsid w:val="00FB39E2"/>
    <w:rsid w:val="00FC65F7"/>
    <w:rsid w:val="00FF1BA3"/>
    <w:rsid w:val="088CB55E"/>
    <w:rsid w:val="2063C6C1"/>
    <w:rsid w:val="23A612D4"/>
    <w:rsid w:val="3872D270"/>
    <w:rsid w:val="5A6678C3"/>
    <w:rsid w:val="662CC5D9"/>
    <w:rsid w:val="778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ABD7"/>
  <w15:docId w15:val="{9772EBFE-0935-42BF-B09C-2273F8F9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32C"/>
    <w:rPr>
      <w:rFonts w:ascii="Times New Roman" w:eastAsia="Times New Roman" w:hAnsi="Times New Roman" w:cs="Times New Roman"/>
      <w:sz w:val="22"/>
      <w:szCs w:val="20"/>
      <w:lang w:val="cs-CZ" w:bidi="ar-SA"/>
    </w:rPr>
  </w:style>
  <w:style w:type="paragraph" w:styleId="Nadpis1">
    <w:name w:val="heading 1"/>
    <w:basedOn w:val="Normln"/>
    <w:qFormat/>
    <w:rsid w:val="00EB2ECB"/>
    <w:pPr>
      <w:keepNext/>
      <w:numPr>
        <w:numId w:val="1"/>
      </w:numPr>
      <w:spacing w:line="57" w:lineRule="atLeast"/>
      <w:jc w:val="center"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rsid w:val="002016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qFormat/>
    <w:rsid w:val="00EB2ECB"/>
    <w:pPr>
      <w:keepNext/>
      <w:numPr>
        <w:ilvl w:val="2"/>
        <w:numId w:val="1"/>
      </w:numPr>
      <w:jc w:val="both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qFormat/>
    <w:rsid w:val="00EB2EC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Nadpis7">
    <w:name w:val="heading 7"/>
    <w:basedOn w:val="Normln"/>
    <w:qFormat/>
    <w:rsid w:val="00EB2ECB"/>
    <w:pPr>
      <w:keepNext/>
      <w:numPr>
        <w:ilvl w:val="6"/>
        <w:numId w:val="1"/>
      </w:numPr>
      <w:ind w:right="-468" w:firstLine="0"/>
      <w:outlineLvl w:val="6"/>
    </w:pPr>
    <w:rPr>
      <w:lang w:val="pl-PL"/>
    </w:rPr>
  </w:style>
  <w:style w:type="paragraph" w:styleId="Nadpis9">
    <w:name w:val="heading 9"/>
    <w:basedOn w:val="Normln"/>
    <w:qFormat/>
    <w:rsid w:val="00EB2ECB"/>
    <w:pPr>
      <w:keepNext/>
      <w:numPr>
        <w:ilvl w:val="8"/>
        <w:numId w:val="1"/>
      </w:numPr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EB2ECB"/>
  </w:style>
  <w:style w:type="character" w:customStyle="1" w:styleId="WW8Num1z1">
    <w:name w:val="WW8Num1z1"/>
    <w:qFormat/>
    <w:rsid w:val="00EB2ECB"/>
  </w:style>
  <w:style w:type="character" w:customStyle="1" w:styleId="WW8Num1z2">
    <w:name w:val="WW8Num1z2"/>
    <w:qFormat/>
    <w:rsid w:val="00EB2ECB"/>
    <w:rPr>
      <w:rFonts w:ascii="Times New Roman" w:hAnsi="Times New Roman" w:cs="Times New Roman"/>
    </w:rPr>
  </w:style>
  <w:style w:type="character" w:customStyle="1" w:styleId="WW8Num1z3">
    <w:name w:val="WW8Num1z3"/>
    <w:qFormat/>
    <w:rsid w:val="00EB2ECB"/>
  </w:style>
  <w:style w:type="character" w:customStyle="1" w:styleId="WW8Num1z4">
    <w:name w:val="WW8Num1z4"/>
    <w:qFormat/>
    <w:rsid w:val="00EB2ECB"/>
  </w:style>
  <w:style w:type="character" w:customStyle="1" w:styleId="WW8Num1z5">
    <w:name w:val="WW8Num1z5"/>
    <w:qFormat/>
    <w:rsid w:val="00EB2ECB"/>
  </w:style>
  <w:style w:type="character" w:customStyle="1" w:styleId="WW8Num1z6">
    <w:name w:val="WW8Num1z6"/>
    <w:qFormat/>
    <w:rsid w:val="00EB2ECB"/>
  </w:style>
  <w:style w:type="character" w:customStyle="1" w:styleId="WW8Num1z7">
    <w:name w:val="WW8Num1z7"/>
    <w:qFormat/>
    <w:rsid w:val="00EB2ECB"/>
  </w:style>
  <w:style w:type="character" w:customStyle="1" w:styleId="WW8Num1z8">
    <w:name w:val="WW8Num1z8"/>
    <w:qFormat/>
    <w:rsid w:val="00EB2ECB"/>
  </w:style>
  <w:style w:type="character" w:customStyle="1" w:styleId="WW8Num2z0">
    <w:name w:val="WW8Num2z0"/>
    <w:qFormat/>
    <w:rsid w:val="00EB2ECB"/>
  </w:style>
  <w:style w:type="character" w:customStyle="1" w:styleId="WW8Num2z1">
    <w:name w:val="WW8Num2z1"/>
    <w:qFormat/>
    <w:rsid w:val="00EB2ECB"/>
  </w:style>
  <w:style w:type="character" w:customStyle="1" w:styleId="WW8Num2z2">
    <w:name w:val="WW8Num2z2"/>
    <w:qFormat/>
    <w:rsid w:val="00EB2ECB"/>
  </w:style>
  <w:style w:type="character" w:customStyle="1" w:styleId="WW8Num2z3">
    <w:name w:val="WW8Num2z3"/>
    <w:qFormat/>
    <w:rsid w:val="00EB2ECB"/>
  </w:style>
  <w:style w:type="character" w:customStyle="1" w:styleId="WW8Num2z4">
    <w:name w:val="WW8Num2z4"/>
    <w:qFormat/>
    <w:rsid w:val="00EB2ECB"/>
  </w:style>
  <w:style w:type="character" w:customStyle="1" w:styleId="WW8Num2z5">
    <w:name w:val="WW8Num2z5"/>
    <w:qFormat/>
    <w:rsid w:val="00EB2ECB"/>
  </w:style>
  <w:style w:type="character" w:customStyle="1" w:styleId="WW8Num2z6">
    <w:name w:val="WW8Num2z6"/>
    <w:qFormat/>
    <w:rsid w:val="00EB2ECB"/>
  </w:style>
  <w:style w:type="character" w:customStyle="1" w:styleId="WW8Num2z7">
    <w:name w:val="WW8Num2z7"/>
    <w:qFormat/>
    <w:rsid w:val="00EB2ECB"/>
  </w:style>
  <w:style w:type="character" w:customStyle="1" w:styleId="WW8Num2z8">
    <w:name w:val="WW8Num2z8"/>
    <w:qFormat/>
    <w:rsid w:val="00EB2ECB"/>
  </w:style>
  <w:style w:type="character" w:customStyle="1" w:styleId="WW8Num3z0">
    <w:name w:val="WW8Num3z0"/>
    <w:qFormat/>
    <w:rsid w:val="00EB2ECB"/>
  </w:style>
  <w:style w:type="character" w:customStyle="1" w:styleId="WW8Num3z1">
    <w:name w:val="WW8Num3z1"/>
    <w:qFormat/>
    <w:rsid w:val="00EB2ECB"/>
  </w:style>
  <w:style w:type="character" w:customStyle="1" w:styleId="WW8Num3z2">
    <w:name w:val="WW8Num3z2"/>
    <w:qFormat/>
    <w:rsid w:val="00EB2ECB"/>
  </w:style>
  <w:style w:type="character" w:customStyle="1" w:styleId="WW8Num3z3">
    <w:name w:val="WW8Num3z3"/>
    <w:qFormat/>
    <w:rsid w:val="00EB2ECB"/>
  </w:style>
  <w:style w:type="character" w:customStyle="1" w:styleId="WW8Num3z4">
    <w:name w:val="WW8Num3z4"/>
    <w:qFormat/>
    <w:rsid w:val="00EB2ECB"/>
  </w:style>
  <w:style w:type="character" w:customStyle="1" w:styleId="WW8Num3z5">
    <w:name w:val="WW8Num3z5"/>
    <w:qFormat/>
    <w:rsid w:val="00EB2ECB"/>
  </w:style>
  <w:style w:type="character" w:customStyle="1" w:styleId="WW8Num3z6">
    <w:name w:val="WW8Num3z6"/>
    <w:qFormat/>
    <w:rsid w:val="00EB2ECB"/>
  </w:style>
  <w:style w:type="character" w:customStyle="1" w:styleId="WW8Num3z7">
    <w:name w:val="WW8Num3z7"/>
    <w:qFormat/>
    <w:rsid w:val="00EB2ECB"/>
  </w:style>
  <w:style w:type="character" w:customStyle="1" w:styleId="WW8Num3z8">
    <w:name w:val="WW8Num3z8"/>
    <w:qFormat/>
    <w:rsid w:val="00EB2ECB"/>
  </w:style>
  <w:style w:type="character" w:customStyle="1" w:styleId="WW8Num4z0">
    <w:name w:val="WW8Num4z0"/>
    <w:qFormat/>
    <w:rsid w:val="00EB2ECB"/>
  </w:style>
  <w:style w:type="character" w:customStyle="1" w:styleId="WW8Num4z1">
    <w:name w:val="WW8Num4z1"/>
    <w:qFormat/>
    <w:rsid w:val="00EB2ECB"/>
  </w:style>
  <w:style w:type="character" w:customStyle="1" w:styleId="WW8Num4z2">
    <w:name w:val="WW8Num4z2"/>
    <w:qFormat/>
    <w:rsid w:val="00EB2ECB"/>
  </w:style>
  <w:style w:type="character" w:customStyle="1" w:styleId="WW8Num4z3">
    <w:name w:val="WW8Num4z3"/>
    <w:qFormat/>
    <w:rsid w:val="00EB2ECB"/>
  </w:style>
  <w:style w:type="character" w:customStyle="1" w:styleId="WW8Num4z4">
    <w:name w:val="WW8Num4z4"/>
    <w:qFormat/>
    <w:rsid w:val="00EB2ECB"/>
  </w:style>
  <w:style w:type="character" w:customStyle="1" w:styleId="WW8Num4z5">
    <w:name w:val="WW8Num4z5"/>
    <w:qFormat/>
    <w:rsid w:val="00EB2ECB"/>
  </w:style>
  <w:style w:type="character" w:customStyle="1" w:styleId="WW8Num4z6">
    <w:name w:val="WW8Num4z6"/>
    <w:qFormat/>
    <w:rsid w:val="00EB2ECB"/>
  </w:style>
  <w:style w:type="character" w:customStyle="1" w:styleId="WW8Num4z7">
    <w:name w:val="WW8Num4z7"/>
    <w:qFormat/>
    <w:rsid w:val="00EB2ECB"/>
  </w:style>
  <w:style w:type="character" w:customStyle="1" w:styleId="WW8Num4z8">
    <w:name w:val="WW8Num4z8"/>
    <w:qFormat/>
    <w:rsid w:val="00EB2ECB"/>
  </w:style>
  <w:style w:type="character" w:customStyle="1" w:styleId="WW8Num5z0">
    <w:name w:val="WW8Num5z0"/>
    <w:qFormat/>
    <w:rsid w:val="00EB2ECB"/>
    <w:rPr>
      <w:rFonts w:ascii="Times New Roman" w:eastAsia="Calibri" w:hAnsi="Times New Roman" w:cs="Times New Roman"/>
    </w:rPr>
  </w:style>
  <w:style w:type="character" w:customStyle="1" w:styleId="WW8Num5z1">
    <w:name w:val="WW8Num5z1"/>
    <w:qFormat/>
    <w:rsid w:val="00EB2ECB"/>
    <w:rPr>
      <w:rFonts w:ascii="Courier New" w:hAnsi="Courier New" w:cs="Courier New"/>
    </w:rPr>
  </w:style>
  <w:style w:type="character" w:customStyle="1" w:styleId="WW8Num5z2">
    <w:name w:val="WW8Num5z2"/>
    <w:qFormat/>
    <w:rsid w:val="00EB2ECB"/>
    <w:rPr>
      <w:rFonts w:ascii="Wingdings" w:hAnsi="Wingdings" w:cs="Wingdings"/>
    </w:rPr>
  </w:style>
  <w:style w:type="character" w:customStyle="1" w:styleId="WW8Num5z3">
    <w:name w:val="WW8Num5z3"/>
    <w:qFormat/>
    <w:rsid w:val="00EB2ECB"/>
    <w:rPr>
      <w:rFonts w:ascii="Symbol" w:hAnsi="Symbol" w:cs="Symbol"/>
    </w:rPr>
  </w:style>
  <w:style w:type="character" w:customStyle="1" w:styleId="WW8Num6z0">
    <w:name w:val="WW8Num6z0"/>
    <w:qFormat/>
    <w:rsid w:val="00EB2ECB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EB2ECB"/>
    <w:rPr>
      <w:rFonts w:ascii="Courier New" w:hAnsi="Courier New" w:cs="Courier New"/>
    </w:rPr>
  </w:style>
  <w:style w:type="character" w:customStyle="1" w:styleId="WW8Num6z2">
    <w:name w:val="WW8Num6z2"/>
    <w:qFormat/>
    <w:rsid w:val="00EB2ECB"/>
    <w:rPr>
      <w:rFonts w:ascii="Wingdings" w:hAnsi="Wingdings" w:cs="Wingdings"/>
    </w:rPr>
  </w:style>
  <w:style w:type="character" w:customStyle="1" w:styleId="WW8Num6z3">
    <w:name w:val="WW8Num6z3"/>
    <w:qFormat/>
    <w:rsid w:val="00EB2ECB"/>
    <w:rPr>
      <w:rFonts w:ascii="Symbol" w:hAnsi="Symbol" w:cs="Symbol"/>
    </w:rPr>
  </w:style>
  <w:style w:type="character" w:customStyle="1" w:styleId="WW8Num7z0">
    <w:name w:val="WW8Num7z0"/>
    <w:qFormat/>
    <w:rsid w:val="00EB2ECB"/>
  </w:style>
  <w:style w:type="character" w:customStyle="1" w:styleId="WW8Num7z1">
    <w:name w:val="WW8Num7z1"/>
    <w:qFormat/>
    <w:rsid w:val="00EB2ECB"/>
  </w:style>
  <w:style w:type="character" w:customStyle="1" w:styleId="WW8Num7z2">
    <w:name w:val="WW8Num7z2"/>
    <w:qFormat/>
    <w:rsid w:val="00EB2ECB"/>
  </w:style>
  <w:style w:type="character" w:customStyle="1" w:styleId="WW8Num7z3">
    <w:name w:val="WW8Num7z3"/>
    <w:qFormat/>
    <w:rsid w:val="00EB2ECB"/>
  </w:style>
  <w:style w:type="character" w:customStyle="1" w:styleId="WW8Num7z4">
    <w:name w:val="WW8Num7z4"/>
    <w:qFormat/>
    <w:rsid w:val="00EB2ECB"/>
  </w:style>
  <w:style w:type="character" w:customStyle="1" w:styleId="WW8Num7z5">
    <w:name w:val="WW8Num7z5"/>
    <w:qFormat/>
    <w:rsid w:val="00EB2ECB"/>
  </w:style>
  <w:style w:type="character" w:customStyle="1" w:styleId="WW8Num7z6">
    <w:name w:val="WW8Num7z6"/>
    <w:qFormat/>
    <w:rsid w:val="00EB2ECB"/>
  </w:style>
  <w:style w:type="character" w:customStyle="1" w:styleId="WW8Num7z7">
    <w:name w:val="WW8Num7z7"/>
    <w:qFormat/>
    <w:rsid w:val="00EB2ECB"/>
  </w:style>
  <w:style w:type="character" w:customStyle="1" w:styleId="WW8Num7z8">
    <w:name w:val="WW8Num7z8"/>
    <w:qFormat/>
    <w:rsid w:val="00EB2ECB"/>
  </w:style>
  <w:style w:type="character" w:customStyle="1" w:styleId="WW8Num8z0">
    <w:name w:val="WW8Num8z0"/>
    <w:qFormat/>
    <w:rsid w:val="00EB2ECB"/>
  </w:style>
  <w:style w:type="character" w:customStyle="1" w:styleId="WW8Num8z1">
    <w:name w:val="WW8Num8z1"/>
    <w:qFormat/>
    <w:rsid w:val="00EB2ECB"/>
  </w:style>
  <w:style w:type="character" w:customStyle="1" w:styleId="WW8Num8z2">
    <w:name w:val="WW8Num8z2"/>
    <w:qFormat/>
    <w:rsid w:val="00EB2ECB"/>
  </w:style>
  <w:style w:type="character" w:customStyle="1" w:styleId="WW8Num8z3">
    <w:name w:val="WW8Num8z3"/>
    <w:qFormat/>
    <w:rsid w:val="00EB2ECB"/>
  </w:style>
  <w:style w:type="character" w:customStyle="1" w:styleId="WW8Num8z4">
    <w:name w:val="WW8Num8z4"/>
    <w:qFormat/>
    <w:rsid w:val="00EB2ECB"/>
  </w:style>
  <w:style w:type="character" w:customStyle="1" w:styleId="WW8Num8z5">
    <w:name w:val="WW8Num8z5"/>
    <w:qFormat/>
    <w:rsid w:val="00EB2ECB"/>
  </w:style>
  <w:style w:type="character" w:customStyle="1" w:styleId="WW8Num8z6">
    <w:name w:val="WW8Num8z6"/>
    <w:qFormat/>
    <w:rsid w:val="00EB2ECB"/>
  </w:style>
  <w:style w:type="character" w:customStyle="1" w:styleId="WW8Num8z7">
    <w:name w:val="WW8Num8z7"/>
    <w:qFormat/>
    <w:rsid w:val="00EB2ECB"/>
  </w:style>
  <w:style w:type="character" w:customStyle="1" w:styleId="WW8Num8z8">
    <w:name w:val="WW8Num8z8"/>
    <w:qFormat/>
    <w:rsid w:val="00EB2ECB"/>
  </w:style>
  <w:style w:type="character" w:customStyle="1" w:styleId="WW8Num9z0">
    <w:name w:val="WW8Num9z0"/>
    <w:qFormat/>
    <w:rsid w:val="00EB2ECB"/>
  </w:style>
  <w:style w:type="character" w:customStyle="1" w:styleId="WW8Num9z1">
    <w:name w:val="WW8Num9z1"/>
    <w:qFormat/>
    <w:rsid w:val="00EB2ECB"/>
  </w:style>
  <w:style w:type="character" w:customStyle="1" w:styleId="WW8Num9z2">
    <w:name w:val="WW8Num9z2"/>
    <w:qFormat/>
    <w:rsid w:val="00EB2ECB"/>
  </w:style>
  <w:style w:type="character" w:customStyle="1" w:styleId="WW8Num9z3">
    <w:name w:val="WW8Num9z3"/>
    <w:qFormat/>
    <w:rsid w:val="00EB2ECB"/>
  </w:style>
  <w:style w:type="character" w:customStyle="1" w:styleId="WW8Num9z4">
    <w:name w:val="WW8Num9z4"/>
    <w:qFormat/>
    <w:rsid w:val="00EB2ECB"/>
  </w:style>
  <w:style w:type="character" w:customStyle="1" w:styleId="WW8Num9z5">
    <w:name w:val="WW8Num9z5"/>
    <w:qFormat/>
    <w:rsid w:val="00EB2ECB"/>
  </w:style>
  <w:style w:type="character" w:customStyle="1" w:styleId="WW8Num9z6">
    <w:name w:val="WW8Num9z6"/>
    <w:qFormat/>
    <w:rsid w:val="00EB2ECB"/>
  </w:style>
  <w:style w:type="character" w:customStyle="1" w:styleId="WW8Num9z7">
    <w:name w:val="WW8Num9z7"/>
    <w:qFormat/>
    <w:rsid w:val="00EB2ECB"/>
  </w:style>
  <w:style w:type="character" w:customStyle="1" w:styleId="WW8Num9z8">
    <w:name w:val="WW8Num9z8"/>
    <w:qFormat/>
    <w:rsid w:val="00EB2ECB"/>
  </w:style>
  <w:style w:type="character" w:customStyle="1" w:styleId="WW8Num10z0">
    <w:name w:val="WW8Num10z0"/>
    <w:qFormat/>
    <w:rsid w:val="00EB2ECB"/>
    <w:rPr>
      <w:rFonts w:ascii="Symbol" w:hAnsi="Symbol" w:cs="Symbol"/>
    </w:rPr>
  </w:style>
  <w:style w:type="character" w:customStyle="1" w:styleId="WW8Num11z0">
    <w:name w:val="WW8Num11z0"/>
    <w:qFormat/>
    <w:rsid w:val="00EB2ECB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EB2ECB"/>
    <w:rPr>
      <w:rFonts w:ascii="Courier New" w:hAnsi="Courier New" w:cs="Courier New"/>
    </w:rPr>
  </w:style>
  <w:style w:type="character" w:customStyle="1" w:styleId="WW8Num11z2">
    <w:name w:val="WW8Num11z2"/>
    <w:qFormat/>
    <w:rsid w:val="00EB2ECB"/>
    <w:rPr>
      <w:rFonts w:ascii="Wingdings" w:hAnsi="Wingdings" w:cs="Wingdings"/>
    </w:rPr>
  </w:style>
  <w:style w:type="character" w:customStyle="1" w:styleId="WW8Num11z3">
    <w:name w:val="WW8Num11z3"/>
    <w:qFormat/>
    <w:rsid w:val="00EB2ECB"/>
    <w:rPr>
      <w:rFonts w:ascii="Symbol" w:hAnsi="Symbol" w:cs="Symbol"/>
    </w:rPr>
  </w:style>
  <w:style w:type="character" w:customStyle="1" w:styleId="WW8Num12z0">
    <w:name w:val="WW8Num12z0"/>
    <w:qFormat/>
    <w:rsid w:val="00EB2ECB"/>
  </w:style>
  <w:style w:type="character" w:customStyle="1" w:styleId="WW8Num12z1">
    <w:name w:val="WW8Num12z1"/>
    <w:qFormat/>
    <w:rsid w:val="00EB2ECB"/>
  </w:style>
  <w:style w:type="character" w:customStyle="1" w:styleId="WW8Num12z2">
    <w:name w:val="WW8Num12z2"/>
    <w:qFormat/>
    <w:rsid w:val="00EB2ECB"/>
  </w:style>
  <w:style w:type="character" w:customStyle="1" w:styleId="WW8Num12z3">
    <w:name w:val="WW8Num12z3"/>
    <w:qFormat/>
    <w:rsid w:val="00EB2ECB"/>
  </w:style>
  <w:style w:type="character" w:customStyle="1" w:styleId="WW8Num12z4">
    <w:name w:val="WW8Num12z4"/>
    <w:qFormat/>
    <w:rsid w:val="00EB2ECB"/>
  </w:style>
  <w:style w:type="character" w:customStyle="1" w:styleId="WW8Num12z5">
    <w:name w:val="WW8Num12z5"/>
    <w:qFormat/>
    <w:rsid w:val="00EB2ECB"/>
  </w:style>
  <w:style w:type="character" w:customStyle="1" w:styleId="WW8Num12z6">
    <w:name w:val="WW8Num12z6"/>
    <w:qFormat/>
    <w:rsid w:val="00EB2ECB"/>
  </w:style>
  <w:style w:type="character" w:customStyle="1" w:styleId="WW8Num12z7">
    <w:name w:val="WW8Num12z7"/>
    <w:qFormat/>
    <w:rsid w:val="00EB2ECB"/>
  </w:style>
  <w:style w:type="character" w:customStyle="1" w:styleId="WW8Num12z8">
    <w:name w:val="WW8Num12z8"/>
    <w:qFormat/>
    <w:rsid w:val="00EB2ECB"/>
  </w:style>
  <w:style w:type="character" w:customStyle="1" w:styleId="WW8Num13z0">
    <w:name w:val="WW8Num13z0"/>
    <w:qFormat/>
    <w:rsid w:val="00EB2ECB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EB2ECB"/>
    <w:rPr>
      <w:rFonts w:ascii="Courier New" w:hAnsi="Courier New" w:cs="Courier New"/>
    </w:rPr>
  </w:style>
  <w:style w:type="character" w:customStyle="1" w:styleId="WW8Num13z2">
    <w:name w:val="WW8Num13z2"/>
    <w:qFormat/>
    <w:rsid w:val="00EB2ECB"/>
    <w:rPr>
      <w:rFonts w:ascii="Wingdings" w:hAnsi="Wingdings" w:cs="Wingdings"/>
    </w:rPr>
  </w:style>
  <w:style w:type="character" w:customStyle="1" w:styleId="WW8Num13z3">
    <w:name w:val="WW8Num13z3"/>
    <w:qFormat/>
    <w:rsid w:val="00EB2ECB"/>
    <w:rPr>
      <w:rFonts w:ascii="Symbol" w:hAnsi="Symbol" w:cs="Symbol"/>
    </w:rPr>
  </w:style>
  <w:style w:type="character" w:customStyle="1" w:styleId="WW8Num14z0">
    <w:name w:val="WW8Num14z0"/>
    <w:qFormat/>
    <w:rsid w:val="00EB2ECB"/>
    <w:rPr>
      <w:b/>
      <w:i w:val="0"/>
    </w:rPr>
  </w:style>
  <w:style w:type="character" w:customStyle="1" w:styleId="WW8Num14z2">
    <w:name w:val="WW8Num14z2"/>
    <w:qFormat/>
    <w:rsid w:val="00EB2ECB"/>
  </w:style>
  <w:style w:type="character" w:customStyle="1" w:styleId="WW8Num14z3">
    <w:name w:val="WW8Num14z3"/>
    <w:qFormat/>
    <w:rsid w:val="00EB2ECB"/>
  </w:style>
  <w:style w:type="character" w:customStyle="1" w:styleId="WW8Num14z4">
    <w:name w:val="WW8Num14z4"/>
    <w:qFormat/>
    <w:rsid w:val="00EB2ECB"/>
  </w:style>
  <w:style w:type="character" w:customStyle="1" w:styleId="WW8Num14z5">
    <w:name w:val="WW8Num14z5"/>
    <w:qFormat/>
    <w:rsid w:val="00EB2ECB"/>
  </w:style>
  <w:style w:type="character" w:customStyle="1" w:styleId="WW8Num14z6">
    <w:name w:val="WW8Num14z6"/>
    <w:qFormat/>
    <w:rsid w:val="00EB2ECB"/>
  </w:style>
  <w:style w:type="character" w:customStyle="1" w:styleId="WW8Num14z7">
    <w:name w:val="WW8Num14z7"/>
    <w:qFormat/>
    <w:rsid w:val="00EB2ECB"/>
  </w:style>
  <w:style w:type="character" w:customStyle="1" w:styleId="WW8Num14z8">
    <w:name w:val="WW8Num14z8"/>
    <w:qFormat/>
    <w:rsid w:val="00EB2ECB"/>
  </w:style>
  <w:style w:type="character" w:styleId="slostrnky">
    <w:name w:val="page number"/>
    <w:basedOn w:val="Standardnpsmoodstavce"/>
    <w:qFormat/>
    <w:rsid w:val="00EB2ECB"/>
  </w:style>
  <w:style w:type="character" w:customStyle="1" w:styleId="InternetLink">
    <w:name w:val="Internet Link"/>
    <w:rsid w:val="00EB2ECB"/>
    <w:rPr>
      <w:color w:val="0000FF"/>
      <w:u w:val="single"/>
    </w:rPr>
  </w:style>
  <w:style w:type="character" w:customStyle="1" w:styleId="FootnoteCharacters">
    <w:name w:val="Footnote Characters"/>
    <w:semiHidden/>
    <w:qFormat/>
    <w:rsid w:val="00B3557D"/>
    <w:rPr>
      <w:vertAlign w:val="superscript"/>
    </w:rPr>
  </w:style>
  <w:style w:type="character" w:customStyle="1" w:styleId="FootnoteAnchor">
    <w:name w:val="Footnote Anchor"/>
    <w:rsid w:val="00EB2ECB"/>
    <w:rPr>
      <w:vertAlign w:val="superscript"/>
    </w:rPr>
  </w:style>
  <w:style w:type="character" w:customStyle="1" w:styleId="TextpoznpodarouChar">
    <w:name w:val="Text pozn. pod čarou Char"/>
    <w:link w:val="Textpoznpodarou"/>
    <w:qFormat/>
    <w:rsid w:val="00B3557D"/>
    <w:rPr>
      <w:rFonts w:ascii="Times New Roman" w:eastAsia="Times New Roman" w:hAnsi="Times New Roman" w:cs="Times New Roman"/>
      <w:sz w:val="18"/>
      <w:szCs w:val="20"/>
      <w:lang w:val="cs-CZ" w:bidi="ar-SA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01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bidi="ar-SA"/>
    </w:rPr>
  </w:style>
  <w:style w:type="character" w:customStyle="1" w:styleId="ListLabel1">
    <w:name w:val="ListLabel 1"/>
    <w:qFormat/>
    <w:rsid w:val="00EB2ECB"/>
    <w:rPr>
      <w:rFonts w:eastAsia="Times New Roman" w:cs="Times New Roman"/>
    </w:rPr>
  </w:style>
  <w:style w:type="character" w:customStyle="1" w:styleId="ListLabel2">
    <w:name w:val="ListLabel 2"/>
    <w:qFormat/>
    <w:rsid w:val="00EB2ECB"/>
    <w:rPr>
      <w:rFonts w:cs="Courier New"/>
    </w:rPr>
  </w:style>
  <w:style w:type="character" w:customStyle="1" w:styleId="ListLabel3">
    <w:name w:val="ListLabel 3"/>
    <w:qFormat/>
    <w:rsid w:val="00EB2ECB"/>
    <w:rPr>
      <w:rFonts w:cs="Courier New"/>
    </w:rPr>
  </w:style>
  <w:style w:type="character" w:customStyle="1" w:styleId="ListLabel4">
    <w:name w:val="ListLabel 4"/>
    <w:qFormat/>
    <w:rsid w:val="00EB2ECB"/>
    <w:rPr>
      <w:rFonts w:cs="Courier New"/>
    </w:rPr>
  </w:style>
  <w:style w:type="character" w:customStyle="1" w:styleId="EndnoteAnchor">
    <w:name w:val="Endnote Anchor"/>
    <w:rsid w:val="00EB2ECB"/>
    <w:rPr>
      <w:vertAlign w:val="superscript"/>
    </w:rPr>
  </w:style>
  <w:style w:type="character" w:customStyle="1" w:styleId="EndnoteCharacters">
    <w:name w:val="Endnote Characters"/>
    <w:qFormat/>
    <w:rsid w:val="00EB2ECB"/>
  </w:style>
  <w:style w:type="paragraph" w:customStyle="1" w:styleId="Heading">
    <w:name w:val="Heading"/>
    <w:basedOn w:val="Normln"/>
    <w:next w:val="Zkladntext"/>
    <w:qFormat/>
    <w:rsid w:val="00EB2EC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EB2ECB"/>
    <w:pPr>
      <w:spacing w:after="140" w:line="288" w:lineRule="auto"/>
    </w:pPr>
  </w:style>
  <w:style w:type="paragraph" w:styleId="Seznam">
    <w:name w:val="List"/>
    <w:basedOn w:val="Zkladntext"/>
    <w:rsid w:val="00EB2ECB"/>
    <w:rPr>
      <w:rFonts w:cs="FreeSans"/>
    </w:rPr>
  </w:style>
  <w:style w:type="paragraph" w:styleId="Titulek">
    <w:name w:val="caption"/>
    <w:basedOn w:val="Normln"/>
    <w:qFormat/>
    <w:rsid w:val="00EB2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EB2ECB"/>
    <w:pPr>
      <w:suppressLineNumbers/>
    </w:pPr>
    <w:rPr>
      <w:rFonts w:cs="FreeSans"/>
    </w:rPr>
  </w:style>
  <w:style w:type="paragraph" w:styleId="Textbubliny">
    <w:name w:val="Balloon Text"/>
    <w:basedOn w:val="Normln"/>
    <w:qFormat/>
    <w:rsid w:val="00EB2ECB"/>
    <w:rPr>
      <w:rFonts w:ascii="Tahoma" w:hAnsi="Tahoma" w:cs="TimesNewRoman;Times New Roman"/>
      <w:sz w:val="16"/>
      <w:szCs w:val="16"/>
    </w:rPr>
  </w:style>
  <w:style w:type="paragraph" w:styleId="Textkomente">
    <w:name w:val="annotation text"/>
    <w:aliases w:val="Předmět komentáře3,Char"/>
    <w:basedOn w:val="Normln"/>
    <w:link w:val="TextkomenteChar"/>
    <w:uiPriority w:val="99"/>
    <w:qFormat/>
    <w:rsid w:val="00EB2ECB"/>
    <w:rPr>
      <w:sz w:val="20"/>
    </w:rPr>
  </w:style>
  <w:style w:type="paragraph" w:styleId="Zpat">
    <w:name w:val="footer"/>
    <w:basedOn w:val="Normln"/>
    <w:rsid w:val="00EB2ECB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Textpoznpodarou">
    <w:name w:val="footnote text"/>
    <w:basedOn w:val="Normln"/>
    <w:link w:val="TextpoznpodarouChar"/>
    <w:rsid w:val="00EB2ECB"/>
    <w:pPr>
      <w:widowControl w:val="0"/>
      <w:tabs>
        <w:tab w:val="left" w:pos="142"/>
        <w:tab w:val="left" w:pos="426"/>
      </w:tabs>
      <w:jc w:val="both"/>
      <w:textAlignment w:val="baseline"/>
    </w:pPr>
    <w:rPr>
      <w:sz w:val="18"/>
    </w:rPr>
  </w:style>
  <w:style w:type="paragraph" w:styleId="Zhlav">
    <w:name w:val="header"/>
    <w:basedOn w:val="Normln"/>
    <w:rsid w:val="00EB2EC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B2ECB"/>
    <w:pPr>
      <w:ind w:left="720"/>
      <w:contextualSpacing/>
    </w:pPr>
    <w:rPr>
      <w:rFonts w:eastAsia="Calibri"/>
      <w:sz w:val="20"/>
    </w:rPr>
  </w:style>
  <w:style w:type="paragraph" w:customStyle="1" w:styleId="TableContents">
    <w:name w:val="Table Contents"/>
    <w:basedOn w:val="Normln"/>
    <w:qFormat/>
    <w:rsid w:val="00EB2ECB"/>
    <w:pPr>
      <w:suppressLineNumbers/>
    </w:pPr>
  </w:style>
  <w:style w:type="paragraph" w:customStyle="1" w:styleId="TableHeading">
    <w:name w:val="Table Heading"/>
    <w:basedOn w:val="TableContents"/>
    <w:qFormat/>
    <w:rsid w:val="00EB2ECB"/>
    <w:pPr>
      <w:jc w:val="center"/>
    </w:pPr>
    <w:rPr>
      <w:b/>
      <w:bCs/>
    </w:rPr>
  </w:style>
  <w:style w:type="paragraph" w:customStyle="1" w:styleId="Pln1sloupec">
    <w:name w:val="Plán 1. sloupec"/>
    <w:basedOn w:val="Normln"/>
    <w:qFormat/>
    <w:rsid w:val="0075388C"/>
    <w:pPr>
      <w:spacing w:before="60" w:after="60"/>
      <w:ind w:left="28"/>
    </w:pPr>
    <w:rPr>
      <w:lang w:eastAsia="cs-CZ"/>
    </w:rPr>
  </w:style>
  <w:style w:type="paragraph" w:customStyle="1" w:styleId="Plnostatnsloupce">
    <w:name w:val="Plán ostatní sloupce"/>
    <w:basedOn w:val="Normln"/>
    <w:qFormat/>
    <w:rsid w:val="0075388C"/>
    <w:pPr>
      <w:spacing w:before="60" w:after="60"/>
      <w:jc w:val="center"/>
    </w:pPr>
    <w:rPr>
      <w:lang w:eastAsia="cs-CZ"/>
    </w:rPr>
  </w:style>
  <w:style w:type="numbering" w:customStyle="1" w:styleId="WW8Num1">
    <w:name w:val="WW8Num1"/>
    <w:qFormat/>
    <w:rsid w:val="00EB2ECB"/>
  </w:style>
  <w:style w:type="numbering" w:customStyle="1" w:styleId="WW8Num2">
    <w:name w:val="WW8Num2"/>
    <w:qFormat/>
    <w:rsid w:val="00EB2ECB"/>
  </w:style>
  <w:style w:type="numbering" w:customStyle="1" w:styleId="WW8Num3">
    <w:name w:val="WW8Num3"/>
    <w:qFormat/>
    <w:rsid w:val="00EB2ECB"/>
  </w:style>
  <w:style w:type="numbering" w:customStyle="1" w:styleId="WW8Num4">
    <w:name w:val="WW8Num4"/>
    <w:qFormat/>
    <w:rsid w:val="00EB2ECB"/>
  </w:style>
  <w:style w:type="numbering" w:customStyle="1" w:styleId="WW8Num5">
    <w:name w:val="WW8Num5"/>
    <w:qFormat/>
    <w:rsid w:val="00EB2ECB"/>
  </w:style>
  <w:style w:type="numbering" w:customStyle="1" w:styleId="WW8Num6">
    <w:name w:val="WW8Num6"/>
    <w:qFormat/>
    <w:rsid w:val="00EB2ECB"/>
  </w:style>
  <w:style w:type="numbering" w:customStyle="1" w:styleId="WW8Num7">
    <w:name w:val="WW8Num7"/>
    <w:qFormat/>
    <w:rsid w:val="00EB2ECB"/>
  </w:style>
  <w:style w:type="numbering" w:customStyle="1" w:styleId="WW8Num8">
    <w:name w:val="WW8Num8"/>
    <w:qFormat/>
    <w:rsid w:val="00EB2ECB"/>
  </w:style>
  <w:style w:type="numbering" w:customStyle="1" w:styleId="WW8Num9">
    <w:name w:val="WW8Num9"/>
    <w:qFormat/>
    <w:rsid w:val="00EB2ECB"/>
  </w:style>
  <w:style w:type="numbering" w:customStyle="1" w:styleId="WW8Num10">
    <w:name w:val="WW8Num10"/>
    <w:qFormat/>
    <w:rsid w:val="00EB2ECB"/>
  </w:style>
  <w:style w:type="numbering" w:customStyle="1" w:styleId="WW8Num11">
    <w:name w:val="WW8Num11"/>
    <w:qFormat/>
    <w:rsid w:val="00EB2ECB"/>
  </w:style>
  <w:style w:type="numbering" w:customStyle="1" w:styleId="WW8Num12">
    <w:name w:val="WW8Num12"/>
    <w:qFormat/>
    <w:rsid w:val="00EB2ECB"/>
  </w:style>
  <w:style w:type="numbering" w:customStyle="1" w:styleId="WW8Num13">
    <w:name w:val="WW8Num13"/>
    <w:qFormat/>
    <w:rsid w:val="00EB2ECB"/>
  </w:style>
  <w:style w:type="numbering" w:customStyle="1" w:styleId="WW8Num14">
    <w:name w:val="WW8Num14"/>
    <w:qFormat/>
    <w:rsid w:val="00EB2ECB"/>
  </w:style>
  <w:style w:type="character" w:styleId="Znakapoznpodarou">
    <w:name w:val="footnote reference"/>
    <w:uiPriority w:val="99"/>
    <w:semiHidden/>
    <w:rsid w:val="009A4D00"/>
    <w:rPr>
      <w:vertAlign w:val="superscript"/>
    </w:rPr>
  </w:style>
  <w:style w:type="character" w:customStyle="1" w:styleId="TextkomenteChar">
    <w:name w:val="Text komentáře Char"/>
    <w:aliases w:val="Předmět komentáře3 Char,Char Char"/>
    <w:link w:val="Textkomente"/>
    <w:uiPriority w:val="99"/>
    <w:rsid w:val="009A4D00"/>
    <w:rPr>
      <w:rFonts w:ascii="Times New Roman" w:eastAsia="Times New Roman" w:hAnsi="Times New Roman" w:cs="Times New Roman"/>
      <w:szCs w:val="20"/>
      <w:lang w:val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6719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1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19B"/>
    <w:rPr>
      <w:rFonts w:ascii="Times New Roman" w:eastAsia="Times New Roman" w:hAnsi="Times New Roman" w:cs="Times New Roman"/>
      <w:b/>
      <w:bCs/>
      <w:szCs w:val="20"/>
      <w:lang w:val="cs-CZ" w:bidi="ar-SA"/>
    </w:rPr>
  </w:style>
  <w:style w:type="paragraph" w:customStyle="1" w:styleId="Formplanlevesloupce">
    <w:name w:val="Form plan leve sloupce"/>
    <w:basedOn w:val="Normln"/>
    <w:next w:val="Normln"/>
    <w:link w:val="FormplanlevesloupceChar"/>
    <w:qFormat/>
    <w:rsid w:val="00A7232C"/>
    <w:pPr>
      <w:spacing w:before="60" w:after="60"/>
    </w:pPr>
    <w:rPr>
      <w:rFonts w:eastAsiaTheme="majorEastAsia" w:cstheme="majorBidi"/>
      <w:sz w:val="20"/>
      <w:lang w:eastAsia="cs-CZ"/>
    </w:rPr>
  </w:style>
  <w:style w:type="character" w:customStyle="1" w:styleId="FormplanlevesloupceChar">
    <w:name w:val="Form plan leve sloupce Char"/>
    <w:basedOn w:val="Standardnpsmoodstavce"/>
    <w:link w:val="Formplanlevesloupce"/>
    <w:rsid w:val="00A7232C"/>
    <w:rPr>
      <w:rFonts w:ascii="Times New Roman" w:eastAsiaTheme="majorEastAsia" w:hAnsi="Times New Roman" w:cstheme="majorBidi"/>
      <w:szCs w:val="20"/>
      <w:lang w:val="cs-CZ" w:eastAsia="cs-CZ" w:bidi="ar-SA"/>
    </w:rPr>
  </w:style>
  <w:style w:type="character" w:styleId="Hypertextovodkaz">
    <w:name w:val="Hyperlink"/>
    <w:semiHidden/>
    <w:unhideWhenUsed/>
    <w:rsid w:val="00926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f.cuni.cz/fakulta/predpisy-a-dokumenty/vnitrni-predpis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f.cuni.cz/fakulta/predpisy-a-dokumenty/vnitrni-predpis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5FD9456AC0374F9647C04423AF22E8" ma:contentTypeVersion="10" ma:contentTypeDescription="Vytvoří nový dokument" ma:contentTypeScope="" ma:versionID="2b956653d338c28d127a2d7d78ba8802">
  <xsd:schema xmlns:xsd="http://www.w3.org/2001/XMLSchema" xmlns:xs="http://www.w3.org/2001/XMLSchema" xmlns:p="http://schemas.microsoft.com/office/2006/metadata/properties" xmlns:ns2="f2f2d4a0-884f-4c4c-a625-f2abd4bc1501" xmlns:ns3="babf3a35-8c81-4868-8c36-440c4cdce12e" targetNamespace="http://schemas.microsoft.com/office/2006/metadata/properties" ma:root="true" ma:fieldsID="1d97bd33b9b966859a15858015b3250e" ns2:_="" ns3:_="">
    <xsd:import namespace="f2f2d4a0-884f-4c4c-a625-f2abd4bc1501"/>
    <xsd:import namespace="babf3a35-8c81-4868-8c36-440c4cdce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d4a0-884f-4c4c-a625-f2abd4bc1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3a35-8c81-4868-8c36-440c4cdce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bf3a35-8c81-4868-8c36-440c4cdce12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550092C-ADAF-4D6E-BE8B-68A18340E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d4a0-884f-4c4c-a625-f2abd4bc1501"/>
    <ds:schemaRef ds:uri="babf3a35-8c81-4868-8c36-440c4cdce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53606-F911-4DAB-A3A4-803662E2E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2B9E5-1FFE-4E1E-9366-D10A0DED7EB1}">
  <ds:schemaRefs>
    <ds:schemaRef ds:uri="http://schemas.microsoft.com/office/2006/metadata/properties"/>
    <ds:schemaRef ds:uri="http://schemas.microsoft.com/office/infopath/2007/PartnerControls"/>
    <ds:schemaRef ds:uri="babf3a35-8c81-4868-8c36-440c4cdce12e"/>
  </ds:schemaRefs>
</ds:datastoreItem>
</file>

<file path=customXml/itemProps4.xml><?xml version="1.0" encoding="utf-8"?>
<ds:datastoreItem xmlns:ds="http://schemas.openxmlformats.org/officeDocument/2006/customXml" ds:itemID="{FE8939D2-356E-4E52-B3DE-AD75EB68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Andrlová, Jarmila</dc:creator>
  <dc:description/>
  <cp:lastModifiedBy>Vojtíšková, Nicole</cp:lastModifiedBy>
  <cp:revision>12</cp:revision>
  <cp:lastPrinted>2010-12-08T14:23:00Z</cp:lastPrinted>
  <dcterms:created xsi:type="dcterms:W3CDTF">2020-06-15T15:55:00Z</dcterms:created>
  <dcterms:modified xsi:type="dcterms:W3CDTF">2024-05-02T11:09:00Z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0x0101003D5FD9456AC0374F9647C04423AF22E8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